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85F3B1" w14:textId="77777777" w:rsidR="00423F36" w:rsidRPr="00B972AE" w:rsidRDefault="00423F36" w:rsidP="007F61A5">
      <w:pPr>
        <w:shd w:val="clear" w:color="auto" w:fill="A8D08D" w:themeFill="accent6" w:themeFillTint="99"/>
        <w:spacing w:line="276" w:lineRule="auto"/>
        <w:jc w:val="center"/>
        <w:rPr>
          <w:rFonts w:cstheme="minorHAnsi"/>
          <w:b/>
          <w:sz w:val="40"/>
        </w:rPr>
      </w:pPr>
      <w:r w:rsidRPr="007F61A5">
        <w:rPr>
          <w:b/>
          <w:sz w:val="40"/>
        </w:rPr>
        <w:t>Základná</w:t>
      </w:r>
      <w:r w:rsidR="008D10B9" w:rsidRPr="007F61A5">
        <w:rPr>
          <w:b/>
          <w:sz w:val="40"/>
        </w:rPr>
        <w:t xml:space="preserve"> </w:t>
      </w:r>
      <w:r w:rsidRPr="007F61A5">
        <w:rPr>
          <w:b/>
          <w:sz w:val="40"/>
        </w:rPr>
        <w:t>š</w:t>
      </w:r>
      <w:r w:rsidRPr="00B972AE">
        <w:rPr>
          <w:rFonts w:cstheme="minorHAnsi"/>
          <w:b/>
          <w:sz w:val="40"/>
        </w:rPr>
        <w:t>kola v Námestove</w:t>
      </w:r>
    </w:p>
    <w:p w14:paraId="7DE28FAF" w14:textId="77777777" w:rsidR="00743264" w:rsidRPr="00B972AE" w:rsidRDefault="00423F36" w:rsidP="007F61A5">
      <w:pPr>
        <w:shd w:val="clear" w:color="auto" w:fill="A8D08D" w:themeFill="accent6" w:themeFillTint="99"/>
        <w:spacing w:line="276" w:lineRule="auto"/>
        <w:jc w:val="center"/>
        <w:rPr>
          <w:rFonts w:cstheme="minorHAnsi"/>
          <w:b/>
          <w:sz w:val="40"/>
        </w:rPr>
      </w:pPr>
      <w:r w:rsidRPr="00B972AE">
        <w:rPr>
          <w:rFonts w:cstheme="minorHAnsi"/>
          <w:b/>
          <w:sz w:val="40"/>
        </w:rPr>
        <w:t>Komenského ulica 495/33</w:t>
      </w:r>
      <w:r w:rsidR="00D17775" w:rsidRPr="00B972AE">
        <w:rPr>
          <w:rFonts w:cstheme="minorHAnsi"/>
          <w:b/>
          <w:sz w:val="40"/>
        </w:rPr>
        <w:t xml:space="preserve">, </w:t>
      </w:r>
      <w:r w:rsidRPr="00B972AE">
        <w:rPr>
          <w:rFonts w:cstheme="minorHAnsi"/>
          <w:b/>
          <w:sz w:val="40"/>
        </w:rPr>
        <w:t>029 01 Námestovo</w:t>
      </w:r>
    </w:p>
    <w:p w14:paraId="15F3E471" w14:textId="76093229" w:rsidR="00877BB4" w:rsidRPr="00B972AE" w:rsidRDefault="00F72AB3" w:rsidP="00B972AE">
      <w:pPr>
        <w:spacing w:line="276" w:lineRule="auto"/>
        <w:jc w:val="center"/>
        <w:rPr>
          <w:rFonts w:cstheme="minorHAnsi"/>
          <w:b/>
          <w:sz w:val="28"/>
        </w:rPr>
      </w:pPr>
      <w:r>
        <w:rPr>
          <w:noProof/>
          <w:lang w:eastAsia="sk-SK"/>
        </w:rPr>
        <w:drawing>
          <wp:inline distT="0" distB="0" distL="0" distR="0" wp14:anchorId="477114E4" wp14:editId="583B4D16">
            <wp:extent cx="1803400" cy="869950"/>
            <wp:effectExtent l="0" t="0" r="6350" b="6350"/>
            <wp:docPr id="3" name="Obrázok 3"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488F6FC8" w14:textId="77777777" w:rsidR="00423F36" w:rsidRPr="00B972AE" w:rsidRDefault="00423F36" w:rsidP="007F61A5">
      <w:pPr>
        <w:shd w:val="clear" w:color="auto" w:fill="A8D08D" w:themeFill="accent6" w:themeFillTint="99"/>
        <w:spacing w:line="276" w:lineRule="auto"/>
        <w:jc w:val="center"/>
        <w:rPr>
          <w:rFonts w:cstheme="minorHAnsi"/>
          <w:b/>
          <w:sz w:val="72"/>
        </w:rPr>
      </w:pPr>
      <w:r w:rsidRPr="00B972AE">
        <w:rPr>
          <w:rFonts w:cstheme="minorHAnsi"/>
          <w:b/>
          <w:sz w:val="72"/>
        </w:rPr>
        <w:t>UČEBNÉ OSNOVY</w:t>
      </w:r>
    </w:p>
    <w:p w14:paraId="41C0365B" w14:textId="77777777" w:rsidR="00423F36" w:rsidRPr="00B972AE" w:rsidRDefault="00423F36" w:rsidP="00B972AE">
      <w:pPr>
        <w:spacing w:line="276" w:lineRule="auto"/>
        <w:jc w:val="center"/>
        <w:rPr>
          <w:rFonts w:cstheme="minorHAnsi"/>
          <w:b/>
          <w:sz w:val="40"/>
        </w:rPr>
      </w:pPr>
      <w:r w:rsidRPr="00B972AE">
        <w:rPr>
          <w:rFonts w:cstheme="minorHAnsi"/>
          <w:b/>
          <w:sz w:val="40"/>
        </w:rPr>
        <w:t xml:space="preserve">Nižšie </w:t>
      </w:r>
      <w:r w:rsidR="00D17775" w:rsidRPr="00B972AE">
        <w:rPr>
          <w:rFonts w:cstheme="minorHAnsi"/>
          <w:b/>
          <w:sz w:val="40"/>
        </w:rPr>
        <w:t xml:space="preserve">stredné </w:t>
      </w:r>
      <w:r w:rsidRPr="00B972AE">
        <w:rPr>
          <w:rFonts w:cstheme="minorHAnsi"/>
          <w:b/>
          <w:sz w:val="40"/>
        </w:rPr>
        <w:t>vzdelávanie</w:t>
      </w:r>
    </w:p>
    <w:p w14:paraId="05F20DB7" w14:textId="77777777" w:rsidR="0057281A" w:rsidRPr="00B972AE" w:rsidRDefault="0057281A" w:rsidP="00B972AE">
      <w:pPr>
        <w:spacing w:line="276" w:lineRule="auto"/>
        <w:rPr>
          <w:rFonts w:cstheme="minorHAnsi"/>
          <w:b/>
          <w:sz w:val="40"/>
        </w:rPr>
      </w:pPr>
    </w:p>
    <w:p w14:paraId="3204D1FD" w14:textId="77777777" w:rsidR="0057281A" w:rsidRPr="00B972AE" w:rsidRDefault="0057281A" w:rsidP="00B972AE">
      <w:pPr>
        <w:spacing w:line="276" w:lineRule="auto"/>
        <w:rPr>
          <w:rFonts w:cstheme="minorHAnsi"/>
          <w:b/>
          <w:sz w:val="40"/>
        </w:rPr>
        <w:sectPr w:rsidR="0057281A" w:rsidRPr="00B972AE" w:rsidSect="00E85059">
          <w:pgSz w:w="11900" w:h="16838"/>
          <w:pgMar w:top="1413" w:right="1410" w:bottom="1440" w:left="1418" w:header="0" w:footer="0" w:gutter="0"/>
          <w:cols w:space="708" w:equalWidth="0">
            <w:col w:w="9072"/>
          </w:cols>
        </w:sectPr>
      </w:pPr>
    </w:p>
    <w:p w14:paraId="7DF8ACB3" w14:textId="77777777" w:rsidR="0057281A" w:rsidRPr="00B972AE" w:rsidRDefault="0057281A" w:rsidP="005E6237">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spacing w:line="276" w:lineRule="auto"/>
        <w:ind w:left="567"/>
        <w:jc w:val="center"/>
        <w:rPr>
          <w:rFonts w:cstheme="minorHAnsi"/>
          <w:b/>
          <w:sz w:val="36"/>
        </w:rPr>
      </w:pPr>
      <w:r w:rsidRPr="00B972AE">
        <w:rPr>
          <w:rFonts w:cstheme="minorHAnsi"/>
          <w:b/>
          <w:sz w:val="36"/>
        </w:rPr>
        <w:t>Vzdelávacia oblasť:</w:t>
      </w:r>
      <w:r w:rsidRPr="00B972AE">
        <w:rPr>
          <w:rFonts w:cstheme="minorHAnsi"/>
          <w:b/>
          <w:sz w:val="36"/>
        </w:rPr>
        <w:tab/>
      </w:r>
      <w:r w:rsidR="00442E0C" w:rsidRPr="00B972AE">
        <w:rPr>
          <w:rFonts w:cstheme="minorHAnsi"/>
          <w:b/>
          <w:sz w:val="36"/>
        </w:rPr>
        <w:t>Matematika a práca s informáciami</w:t>
      </w:r>
    </w:p>
    <w:p w14:paraId="48064E68" w14:textId="77777777" w:rsidR="00442E0C" w:rsidRPr="00B972AE" w:rsidRDefault="0057281A" w:rsidP="005E6237">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spacing w:line="276" w:lineRule="auto"/>
        <w:ind w:left="567"/>
        <w:rPr>
          <w:rFonts w:cstheme="minorHAnsi"/>
          <w:b/>
          <w:sz w:val="40"/>
        </w:rPr>
      </w:pPr>
      <w:r w:rsidRPr="00B972AE">
        <w:rPr>
          <w:rFonts w:cstheme="minorHAnsi"/>
          <w:b/>
          <w:sz w:val="40"/>
        </w:rPr>
        <w:tab/>
        <w:t>Predmet:</w:t>
      </w:r>
      <w:r w:rsidRPr="00B972AE">
        <w:rPr>
          <w:rFonts w:cstheme="minorHAnsi"/>
          <w:b/>
          <w:sz w:val="40"/>
        </w:rPr>
        <w:tab/>
      </w:r>
      <w:r w:rsidR="00442E0C" w:rsidRPr="00B972AE">
        <w:rPr>
          <w:rFonts w:cstheme="minorHAnsi"/>
          <w:b/>
          <w:sz w:val="40"/>
        </w:rPr>
        <w:t>MATEMATIKA</w:t>
      </w:r>
    </w:p>
    <w:p w14:paraId="34FABD87" w14:textId="77777777" w:rsidR="00D17775" w:rsidRPr="00B972AE" w:rsidRDefault="0057281A" w:rsidP="005E6237">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spacing w:line="276" w:lineRule="auto"/>
        <w:ind w:left="567"/>
        <w:rPr>
          <w:rFonts w:cstheme="minorHAnsi"/>
          <w:b/>
          <w:sz w:val="40"/>
        </w:rPr>
      </w:pPr>
      <w:r w:rsidRPr="00B972AE">
        <w:rPr>
          <w:rFonts w:cstheme="minorHAnsi"/>
          <w:b/>
          <w:sz w:val="40"/>
        </w:rPr>
        <w:tab/>
      </w:r>
      <w:r w:rsidR="00A32A7E" w:rsidRPr="00B972AE">
        <w:rPr>
          <w:rFonts w:cstheme="minorHAnsi"/>
          <w:b/>
          <w:sz w:val="40"/>
        </w:rPr>
        <w:t>Stupeň vzdelávania:</w:t>
      </w:r>
      <w:r w:rsidR="002806A4" w:rsidRPr="00B972AE">
        <w:rPr>
          <w:rFonts w:cstheme="minorHAnsi"/>
          <w:b/>
          <w:sz w:val="40"/>
        </w:rPr>
        <w:tab/>
      </w:r>
      <w:r w:rsidR="00A32A7E" w:rsidRPr="00B972AE">
        <w:rPr>
          <w:rFonts w:cstheme="minorHAnsi"/>
          <w:b/>
          <w:sz w:val="40"/>
        </w:rPr>
        <w:t>ISCED 2</w:t>
      </w:r>
    </w:p>
    <w:p w14:paraId="1245C467" w14:textId="77777777" w:rsidR="00423F36" w:rsidRPr="00B972AE" w:rsidRDefault="002806A4" w:rsidP="005E6237">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spacing w:line="276" w:lineRule="auto"/>
        <w:ind w:left="567"/>
        <w:rPr>
          <w:rFonts w:cstheme="minorHAnsi"/>
          <w:b/>
          <w:sz w:val="40"/>
        </w:rPr>
      </w:pPr>
      <w:r w:rsidRPr="00B972AE">
        <w:rPr>
          <w:rFonts w:cstheme="minorHAnsi"/>
          <w:b/>
          <w:sz w:val="40"/>
        </w:rPr>
        <w:tab/>
      </w:r>
      <w:r w:rsidR="00423F36" w:rsidRPr="00B972AE">
        <w:rPr>
          <w:rFonts w:cstheme="minorHAnsi"/>
          <w:b/>
          <w:sz w:val="40"/>
        </w:rPr>
        <w:t>Ročník:</w:t>
      </w:r>
      <w:r w:rsidRPr="00B972AE">
        <w:rPr>
          <w:rFonts w:cstheme="minorHAnsi"/>
          <w:b/>
          <w:sz w:val="40"/>
        </w:rPr>
        <w:tab/>
      </w:r>
      <w:r w:rsidR="00442E0C" w:rsidRPr="00B972AE">
        <w:rPr>
          <w:rFonts w:cstheme="minorHAnsi"/>
          <w:b/>
          <w:sz w:val="40"/>
        </w:rPr>
        <w:t>9</w:t>
      </w:r>
      <w:r w:rsidR="00D17775" w:rsidRPr="00B972AE">
        <w:rPr>
          <w:rFonts w:cstheme="minorHAnsi"/>
          <w:b/>
          <w:sz w:val="40"/>
        </w:rPr>
        <w:t>. ročník</w:t>
      </w:r>
    </w:p>
    <w:p w14:paraId="198C6D86" w14:textId="1514FCB5" w:rsidR="0057281A" w:rsidRPr="00B972AE" w:rsidRDefault="0057281A" w:rsidP="005E6237">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spacing w:line="276" w:lineRule="auto"/>
        <w:ind w:left="567"/>
        <w:rPr>
          <w:rFonts w:cstheme="minorHAnsi"/>
          <w:b/>
          <w:sz w:val="32"/>
          <w:szCs w:val="32"/>
        </w:rPr>
      </w:pPr>
      <w:r w:rsidRPr="00B972AE">
        <w:rPr>
          <w:rFonts w:cstheme="minorHAnsi"/>
          <w:b/>
          <w:sz w:val="40"/>
        </w:rPr>
        <w:tab/>
        <w:t>Počet hodín:</w:t>
      </w:r>
      <w:r w:rsidRPr="00B972AE">
        <w:rPr>
          <w:rFonts w:cstheme="minorHAnsi"/>
          <w:b/>
          <w:sz w:val="40"/>
        </w:rPr>
        <w:tab/>
      </w:r>
      <w:r w:rsidR="00442E0C" w:rsidRPr="00B972AE">
        <w:rPr>
          <w:rFonts w:cstheme="minorHAnsi"/>
          <w:b/>
          <w:sz w:val="40"/>
        </w:rPr>
        <w:t xml:space="preserve">198 </w:t>
      </w:r>
      <w:r w:rsidRPr="00B972AE">
        <w:rPr>
          <w:rFonts w:cstheme="minorHAnsi"/>
          <w:b/>
          <w:sz w:val="40"/>
        </w:rPr>
        <w:t>hodín</w:t>
      </w:r>
      <w:r w:rsidR="005E6237">
        <w:rPr>
          <w:rFonts w:cstheme="minorHAnsi"/>
          <w:b/>
          <w:sz w:val="40"/>
        </w:rPr>
        <w:t xml:space="preserve"> </w:t>
      </w:r>
      <w:r w:rsidR="00442E0C" w:rsidRPr="00B972AE">
        <w:rPr>
          <w:rFonts w:cstheme="minorHAnsi"/>
          <w:b/>
          <w:sz w:val="32"/>
          <w:szCs w:val="32"/>
        </w:rPr>
        <w:t>(165 + 33 hodín)</w:t>
      </w:r>
    </w:p>
    <w:p w14:paraId="3B5279CF" w14:textId="62F66C7C" w:rsidR="00423F36" w:rsidRPr="00B972AE" w:rsidRDefault="002806A4" w:rsidP="005E6237">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spacing w:line="276" w:lineRule="auto"/>
        <w:ind w:left="567"/>
        <w:rPr>
          <w:rFonts w:cstheme="minorHAnsi"/>
          <w:b/>
          <w:sz w:val="40"/>
        </w:rPr>
      </w:pPr>
      <w:r w:rsidRPr="00B972AE">
        <w:rPr>
          <w:rFonts w:cstheme="minorHAnsi"/>
          <w:b/>
          <w:sz w:val="40"/>
        </w:rPr>
        <w:tab/>
      </w:r>
      <w:r w:rsidR="00423F36" w:rsidRPr="00B972AE">
        <w:rPr>
          <w:rFonts w:cstheme="minorHAnsi"/>
          <w:b/>
          <w:sz w:val="40"/>
        </w:rPr>
        <w:t>Školský rok:</w:t>
      </w:r>
      <w:r w:rsidRPr="00B972AE">
        <w:rPr>
          <w:rFonts w:cstheme="minorHAnsi"/>
          <w:b/>
          <w:sz w:val="40"/>
        </w:rPr>
        <w:tab/>
      </w:r>
      <w:r w:rsidR="008D10B9">
        <w:rPr>
          <w:rFonts w:cstheme="minorHAnsi"/>
          <w:b/>
          <w:sz w:val="40"/>
        </w:rPr>
        <w:t>2026/2027</w:t>
      </w:r>
    </w:p>
    <w:p w14:paraId="1ACB7B76" w14:textId="22ACC08B" w:rsidR="00915E26" w:rsidRDefault="005E6237" w:rsidP="00B972AE">
      <w:pPr>
        <w:tabs>
          <w:tab w:val="right" w:pos="4253"/>
          <w:tab w:val="left" w:pos="4820"/>
        </w:tabs>
        <w:spacing w:line="276" w:lineRule="auto"/>
        <w:rPr>
          <w:rFonts w:cstheme="minorHAnsi"/>
          <w:b/>
          <w:sz w:val="28"/>
          <w:szCs w:val="28"/>
        </w:rPr>
      </w:pPr>
      <w:r>
        <w:rPr>
          <w:noProof/>
          <w:lang w:eastAsia="sk-SK"/>
        </w:rPr>
        <w:drawing>
          <wp:anchor distT="0" distB="0" distL="114300" distR="114300" simplePos="0" relativeHeight="251657216" behindDoc="1" locked="0" layoutInCell="1" allowOverlap="1" wp14:anchorId="173E0981" wp14:editId="76330A28">
            <wp:simplePos x="0" y="0"/>
            <wp:positionH relativeFrom="column">
              <wp:posOffset>982980</wp:posOffset>
            </wp:positionH>
            <wp:positionV relativeFrom="page">
              <wp:posOffset>7795260</wp:posOffset>
            </wp:positionV>
            <wp:extent cx="3794400" cy="2160000"/>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7">
                      <a:extLst>
                        <a:ext uri="{28A0092B-C50C-407E-A947-70E740481C1C}">
                          <a14:useLocalDpi xmlns:a14="http://schemas.microsoft.com/office/drawing/2010/main" val="0"/>
                        </a:ext>
                      </a:extLst>
                    </a:blip>
                    <a:srcRect l="15878" r="15662"/>
                    <a:stretch/>
                  </pic:blipFill>
                  <pic:spPr bwMode="auto">
                    <a:xfrm>
                      <a:off x="0" y="0"/>
                      <a:ext cx="3794400" cy="216000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4C0D00" w14:textId="77777777" w:rsidR="00915E26" w:rsidRDefault="00915E26" w:rsidP="00B972AE">
      <w:pPr>
        <w:tabs>
          <w:tab w:val="right" w:pos="4253"/>
          <w:tab w:val="left" w:pos="4820"/>
        </w:tabs>
        <w:spacing w:line="276" w:lineRule="auto"/>
        <w:rPr>
          <w:rFonts w:cstheme="minorHAnsi"/>
          <w:b/>
          <w:sz w:val="28"/>
          <w:szCs w:val="28"/>
        </w:rPr>
      </w:pPr>
    </w:p>
    <w:p w14:paraId="7F9B7623" w14:textId="77777777" w:rsidR="00915E26" w:rsidRDefault="00915E26" w:rsidP="00B972AE">
      <w:pPr>
        <w:tabs>
          <w:tab w:val="right" w:pos="4253"/>
          <w:tab w:val="left" w:pos="4820"/>
        </w:tabs>
        <w:spacing w:line="276" w:lineRule="auto"/>
        <w:rPr>
          <w:rFonts w:cstheme="minorHAnsi"/>
          <w:b/>
          <w:sz w:val="28"/>
          <w:szCs w:val="28"/>
        </w:rPr>
      </w:pPr>
    </w:p>
    <w:p w14:paraId="0A102550" w14:textId="77777777" w:rsidR="00915E26" w:rsidRDefault="00915E26" w:rsidP="00B972AE">
      <w:pPr>
        <w:tabs>
          <w:tab w:val="right" w:pos="4253"/>
          <w:tab w:val="left" w:pos="4820"/>
        </w:tabs>
        <w:spacing w:line="276" w:lineRule="auto"/>
        <w:rPr>
          <w:rFonts w:cstheme="minorHAnsi"/>
          <w:b/>
          <w:sz w:val="28"/>
          <w:szCs w:val="28"/>
        </w:rPr>
      </w:pPr>
    </w:p>
    <w:p w14:paraId="04954342" w14:textId="3B60123D" w:rsidR="0057281A" w:rsidRPr="00B972AE" w:rsidRDefault="0057281A" w:rsidP="00B972AE">
      <w:pPr>
        <w:tabs>
          <w:tab w:val="right" w:pos="4253"/>
          <w:tab w:val="left" w:pos="4820"/>
        </w:tabs>
        <w:spacing w:line="276" w:lineRule="auto"/>
        <w:rPr>
          <w:rFonts w:cstheme="minorHAnsi"/>
          <w:b/>
          <w:sz w:val="28"/>
          <w:szCs w:val="28"/>
        </w:rPr>
      </w:pPr>
    </w:p>
    <w:p w14:paraId="6D41F7F7" w14:textId="77777777" w:rsidR="00C728E9" w:rsidRPr="00B972AE" w:rsidRDefault="00C728E9" w:rsidP="00B972AE">
      <w:pPr>
        <w:spacing w:line="276" w:lineRule="auto"/>
        <w:rPr>
          <w:rFonts w:eastAsia="Calibri" w:cstheme="minorHAnsi"/>
          <w:b/>
          <w:bCs/>
          <w:sz w:val="28"/>
          <w:szCs w:val="28"/>
          <w:highlight w:val="yellow"/>
        </w:rPr>
        <w:sectPr w:rsidR="00C728E9" w:rsidRPr="00B972AE" w:rsidSect="00E85059">
          <w:type w:val="continuous"/>
          <w:pgSz w:w="11900" w:h="16838"/>
          <w:pgMar w:top="1413" w:right="1410" w:bottom="1440" w:left="1418" w:header="0" w:footer="0" w:gutter="0"/>
          <w:cols w:space="708" w:equalWidth="0">
            <w:col w:w="9072"/>
          </w:cols>
        </w:sectPr>
      </w:pPr>
      <w:bookmarkStart w:id="0" w:name="page1"/>
      <w:bookmarkEnd w:id="0"/>
    </w:p>
    <w:p w14:paraId="16D2B964" w14:textId="77777777" w:rsidR="003D0F1A" w:rsidRPr="00B972AE" w:rsidRDefault="003D0F1A" w:rsidP="005E6237">
      <w:pPr>
        <w:pStyle w:val="Odsekzoznamu"/>
        <w:numPr>
          <w:ilvl w:val="0"/>
          <w:numId w:val="6"/>
        </w:numPr>
        <w:shd w:val="clear" w:color="auto" w:fill="B4C6E7" w:themeFill="accent5" w:themeFillTint="66"/>
        <w:spacing w:after="0" w:line="276" w:lineRule="auto"/>
        <w:ind w:left="426" w:hanging="426"/>
        <w:rPr>
          <w:rFonts w:cstheme="minorHAnsi"/>
          <w:b/>
          <w:sz w:val="28"/>
          <w:szCs w:val="28"/>
        </w:rPr>
      </w:pPr>
      <w:r w:rsidRPr="00B972AE">
        <w:rPr>
          <w:rFonts w:eastAsia="Calibri" w:cstheme="minorHAnsi"/>
          <w:b/>
          <w:bCs/>
          <w:sz w:val="28"/>
          <w:szCs w:val="28"/>
        </w:rPr>
        <w:lastRenderedPageBreak/>
        <w:t>CHARAKTERISTIKA PREDMETU</w:t>
      </w:r>
    </w:p>
    <w:p w14:paraId="2D1EF225" w14:textId="77777777" w:rsidR="007C1272" w:rsidRPr="00B972AE" w:rsidRDefault="007C1272" w:rsidP="00B972AE">
      <w:pPr>
        <w:spacing w:after="0" w:line="276" w:lineRule="auto"/>
        <w:jc w:val="both"/>
        <w:rPr>
          <w:rFonts w:eastAsia="Calibri" w:cstheme="minorHAnsi"/>
          <w:sz w:val="24"/>
          <w:szCs w:val="24"/>
        </w:rPr>
      </w:pPr>
    </w:p>
    <w:p w14:paraId="173C2D7E" w14:textId="77777777" w:rsidR="00442E0C" w:rsidRPr="00B972AE" w:rsidRDefault="00442E0C" w:rsidP="00B972AE">
      <w:pPr>
        <w:pStyle w:val="Zkladntext"/>
        <w:spacing w:line="276" w:lineRule="auto"/>
        <w:ind w:left="0" w:firstLine="426"/>
        <w:jc w:val="both"/>
        <w:rPr>
          <w:rFonts w:asciiTheme="minorHAnsi" w:hAnsiTheme="minorHAnsi" w:cstheme="minorHAnsi"/>
          <w:lang w:val="sk-SK"/>
        </w:rPr>
      </w:pPr>
      <w:r w:rsidRPr="00B972AE">
        <w:rPr>
          <w:rFonts w:asciiTheme="minorHAnsi" w:hAnsiTheme="minorHAnsi" w:cstheme="minorHAnsi"/>
          <w:lang w:val="sk-SK"/>
        </w:rPr>
        <w:t>Obsah vzdelávania je spracovaný na kompetenčnom základe. Pri prezentácii nových matematických poznatkov sa vychádza z predchádzajúceho matematického vzdelania žiakov, z ich skúseností s aplikáciou už osvojených poznatkov. Vyučovanie sa prioritne zameriava na rozvoj žiackych schopností, predovšetkým väčšou aktivizáciou žiakov.</w:t>
      </w:r>
    </w:p>
    <w:p w14:paraId="7AA9E927" w14:textId="77777777" w:rsidR="00442E0C" w:rsidRPr="00B972AE" w:rsidRDefault="00442E0C" w:rsidP="00B972AE">
      <w:pPr>
        <w:tabs>
          <w:tab w:val="left" w:pos="756"/>
        </w:tabs>
        <w:spacing w:line="276" w:lineRule="auto"/>
        <w:rPr>
          <w:rFonts w:cstheme="minorHAnsi"/>
          <w:sz w:val="24"/>
          <w:szCs w:val="24"/>
        </w:rPr>
      </w:pPr>
    </w:p>
    <w:p w14:paraId="636267B7" w14:textId="77777777" w:rsidR="00442E0C" w:rsidRPr="00B972AE" w:rsidRDefault="00442E0C" w:rsidP="00B972AE">
      <w:pPr>
        <w:tabs>
          <w:tab w:val="left" w:pos="756"/>
        </w:tabs>
        <w:spacing w:line="276" w:lineRule="auto"/>
        <w:rPr>
          <w:rFonts w:cstheme="minorHAnsi"/>
          <w:sz w:val="24"/>
          <w:szCs w:val="24"/>
        </w:rPr>
      </w:pPr>
      <w:r w:rsidRPr="00B972AE">
        <w:rPr>
          <w:rFonts w:cstheme="minorHAnsi"/>
          <w:sz w:val="24"/>
          <w:szCs w:val="24"/>
        </w:rPr>
        <w:t>Vzdelávací obsah predmetu je rozdelený na päť tematických okruhov</w:t>
      </w:r>
    </w:p>
    <w:p w14:paraId="5131BCB5" w14:textId="77777777" w:rsidR="00442E0C" w:rsidRPr="00B972AE" w:rsidRDefault="00442E0C" w:rsidP="00B972AE">
      <w:pPr>
        <w:spacing w:after="0" w:line="276" w:lineRule="auto"/>
        <w:ind w:firstLine="708"/>
        <w:rPr>
          <w:rFonts w:cstheme="minorHAnsi"/>
          <w:b/>
          <w:sz w:val="24"/>
          <w:szCs w:val="24"/>
        </w:rPr>
      </w:pPr>
      <w:r w:rsidRPr="00B972AE">
        <w:rPr>
          <w:rFonts w:cstheme="minorHAnsi"/>
          <w:b/>
          <w:sz w:val="24"/>
          <w:szCs w:val="24"/>
        </w:rPr>
        <w:t>Čísla, premenná a počtové výkony s číslami</w:t>
      </w:r>
    </w:p>
    <w:p w14:paraId="7C2154CD" w14:textId="77777777" w:rsidR="00442E0C" w:rsidRPr="00B972AE" w:rsidRDefault="00442E0C" w:rsidP="00B972AE">
      <w:pPr>
        <w:spacing w:after="0" w:line="276" w:lineRule="auto"/>
        <w:ind w:firstLine="708"/>
        <w:rPr>
          <w:rFonts w:cstheme="minorHAnsi"/>
          <w:b/>
          <w:sz w:val="24"/>
          <w:szCs w:val="24"/>
        </w:rPr>
      </w:pPr>
      <w:r w:rsidRPr="00B972AE">
        <w:rPr>
          <w:rFonts w:cstheme="minorHAnsi"/>
          <w:b/>
          <w:sz w:val="24"/>
          <w:szCs w:val="24"/>
        </w:rPr>
        <w:t>Vzťahy, funkcie, tabuľky, diagramy</w:t>
      </w:r>
    </w:p>
    <w:p w14:paraId="25BF2FA4" w14:textId="77777777" w:rsidR="00442E0C" w:rsidRPr="00B972AE" w:rsidRDefault="00442E0C" w:rsidP="00B972AE">
      <w:pPr>
        <w:spacing w:after="0" w:line="276" w:lineRule="auto"/>
        <w:ind w:firstLine="708"/>
        <w:rPr>
          <w:rFonts w:cstheme="minorHAnsi"/>
          <w:b/>
          <w:sz w:val="24"/>
          <w:szCs w:val="24"/>
        </w:rPr>
      </w:pPr>
      <w:r w:rsidRPr="00B972AE">
        <w:rPr>
          <w:rFonts w:cstheme="minorHAnsi"/>
          <w:b/>
          <w:sz w:val="24"/>
          <w:szCs w:val="24"/>
        </w:rPr>
        <w:t>Geometria a meranie</w:t>
      </w:r>
    </w:p>
    <w:p w14:paraId="32936119" w14:textId="77777777" w:rsidR="00442E0C" w:rsidRPr="00B972AE" w:rsidRDefault="00442E0C" w:rsidP="00B972AE">
      <w:pPr>
        <w:spacing w:after="0" w:line="276" w:lineRule="auto"/>
        <w:ind w:firstLine="708"/>
        <w:rPr>
          <w:rFonts w:cstheme="minorHAnsi"/>
          <w:sz w:val="24"/>
          <w:szCs w:val="24"/>
        </w:rPr>
      </w:pPr>
      <w:r w:rsidRPr="00B972AE">
        <w:rPr>
          <w:rFonts w:cstheme="minorHAnsi"/>
          <w:b/>
          <w:sz w:val="24"/>
          <w:szCs w:val="24"/>
        </w:rPr>
        <w:t>Kombinatorika, pravdepodobnosť, štatistika</w:t>
      </w:r>
    </w:p>
    <w:p w14:paraId="5B00D09A" w14:textId="77777777" w:rsidR="00442E0C" w:rsidRPr="00B972AE" w:rsidRDefault="00442E0C" w:rsidP="00B972AE">
      <w:pPr>
        <w:spacing w:after="0" w:line="276" w:lineRule="auto"/>
        <w:ind w:firstLine="708"/>
        <w:rPr>
          <w:rFonts w:cstheme="minorHAnsi"/>
          <w:b/>
          <w:sz w:val="24"/>
          <w:szCs w:val="24"/>
        </w:rPr>
      </w:pPr>
      <w:r w:rsidRPr="00B972AE">
        <w:rPr>
          <w:rFonts w:cstheme="minorHAnsi"/>
          <w:b/>
          <w:sz w:val="24"/>
          <w:szCs w:val="24"/>
        </w:rPr>
        <w:t>Logika, dôvodenie, dôkazy.</w:t>
      </w:r>
    </w:p>
    <w:p w14:paraId="494F7997" w14:textId="77777777" w:rsidR="00442E0C" w:rsidRPr="00B972AE" w:rsidRDefault="00442E0C" w:rsidP="00B972AE">
      <w:pPr>
        <w:spacing w:line="276" w:lineRule="auto"/>
        <w:rPr>
          <w:rFonts w:cstheme="minorHAnsi"/>
          <w:sz w:val="24"/>
          <w:szCs w:val="24"/>
        </w:rPr>
      </w:pPr>
    </w:p>
    <w:p w14:paraId="08F860F0" w14:textId="77777777" w:rsidR="00442E0C" w:rsidRPr="00B972AE" w:rsidRDefault="00442E0C" w:rsidP="00B972AE">
      <w:pPr>
        <w:spacing w:line="276" w:lineRule="auto"/>
        <w:ind w:firstLine="708"/>
        <w:jc w:val="both"/>
        <w:rPr>
          <w:rFonts w:cstheme="minorHAnsi"/>
          <w:sz w:val="24"/>
          <w:szCs w:val="24"/>
        </w:rPr>
      </w:pPr>
      <w:r w:rsidRPr="00B972AE">
        <w:rPr>
          <w:rFonts w:cstheme="minorHAnsi"/>
          <w:sz w:val="24"/>
          <w:szCs w:val="24"/>
        </w:rPr>
        <w:t xml:space="preserve">V  tematickom okruhu </w:t>
      </w:r>
      <w:r w:rsidRPr="00B972AE">
        <w:rPr>
          <w:rFonts w:cstheme="minorHAnsi"/>
          <w:b/>
          <w:sz w:val="24"/>
          <w:szCs w:val="24"/>
        </w:rPr>
        <w:t>Čísla, premenná a počtové výkony s číslami</w:t>
      </w:r>
      <w:r w:rsidRPr="00B972AE">
        <w:rPr>
          <w:rFonts w:cstheme="minorHAnsi"/>
          <w:sz w:val="24"/>
          <w:szCs w:val="24"/>
        </w:rPr>
        <w:t xml:space="preserve"> sa v 9.ročníku pozornosť venuje počtovým výkonom s mocninami a odmocninami prirodzených čísel. Žiak sa oboznamuje s algoritmami matematických operácií s týmito hodnotami v číselných oboroch. Tiež sa obsah učiva rozvíja v tematických celkoch o premenných, výrazoch </w:t>
      </w:r>
      <w:proofErr w:type="spellStart"/>
      <w:r w:rsidRPr="00B972AE">
        <w:rPr>
          <w:rFonts w:cstheme="minorHAnsi"/>
          <w:sz w:val="24"/>
          <w:szCs w:val="24"/>
        </w:rPr>
        <w:t>výrazoch</w:t>
      </w:r>
      <w:proofErr w:type="spellEnd"/>
      <w:r w:rsidRPr="00B972AE">
        <w:rPr>
          <w:rFonts w:cstheme="minorHAnsi"/>
          <w:sz w:val="24"/>
          <w:szCs w:val="24"/>
        </w:rPr>
        <w:t xml:space="preserve"> s mocninami a rovniciach.</w:t>
      </w:r>
    </w:p>
    <w:p w14:paraId="3BAB8AD0" w14:textId="77777777" w:rsidR="00442E0C" w:rsidRPr="00B972AE" w:rsidRDefault="00442E0C" w:rsidP="00B972AE">
      <w:pPr>
        <w:spacing w:line="276" w:lineRule="auto"/>
        <w:ind w:firstLine="708"/>
        <w:jc w:val="both"/>
        <w:rPr>
          <w:rFonts w:cstheme="minorHAnsi"/>
          <w:sz w:val="24"/>
          <w:szCs w:val="24"/>
        </w:rPr>
      </w:pPr>
      <w:r w:rsidRPr="00B972AE">
        <w:rPr>
          <w:rFonts w:cstheme="minorHAnsi"/>
          <w:sz w:val="24"/>
          <w:szCs w:val="24"/>
        </w:rPr>
        <w:t xml:space="preserve">V tematickom okruhu </w:t>
      </w:r>
      <w:r w:rsidRPr="00B972AE">
        <w:rPr>
          <w:rFonts w:cstheme="minorHAnsi"/>
          <w:b/>
          <w:sz w:val="24"/>
          <w:szCs w:val="24"/>
        </w:rPr>
        <w:t>Vzťahy, funkcie, tabuľky, diagramy</w:t>
      </w:r>
      <w:r w:rsidRPr="00B972AE">
        <w:rPr>
          <w:rFonts w:cstheme="minorHAnsi"/>
          <w:sz w:val="24"/>
          <w:szCs w:val="24"/>
        </w:rPr>
        <w:t xml:space="preserve"> žiaci objavujú kvantitatívne a priestorové vzťahy, zoznámia sa s pojmom premennej veličiny a jej reprezentáciou vo forme tabuliek, grafov a diagramov hlavne v učivách venovaných výrazom, rovniciam a lineárnej funkcii.</w:t>
      </w:r>
    </w:p>
    <w:p w14:paraId="3EF92D2C" w14:textId="77777777" w:rsidR="00442E0C" w:rsidRPr="00B972AE" w:rsidRDefault="00442E0C" w:rsidP="00B972AE">
      <w:pPr>
        <w:spacing w:line="276" w:lineRule="auto"/>
        <w:ind w:firstLine="708"/>
        <w:jc w:val="both"/>
        <w:rPr>
          <w:rFonts w:cstheme="minorHAnsi"/>
          <w:sz w:val="24"/>
          <w:szCs w:val="24"/>
        </w:rPr>
      </w:pPr>
      <w:r w:rsidRPr="00B972AE">
        <w:rPr>
          <w:rFonts w:cstheme="minorHAnsi"/>
          <w:sz w:val="24"/>
          <w:szCs w:val="24"/>
        </w:rPr>
        <w:t xml:space="preserve">V tematickom okruhu </w:t>
      </w:r>
      <w:r w:rsidRPr="00B972AE">
        <w:rPr>
          <w:rFonts w:cstheme="minorHAnsi"/>
          <w:b/>
          <w:sz w:val="24"/>
          <w:szCs w:val="24"/>
        </w:rPr>
        <w:t>Geometria a meranie</w:t>
      </w:r>
      <w:r w:rsidRPr="00B972AE">
        <w:rPr>
          <w:rFonts w:cstheme="minorHAnsi"/>
          <w:sz w:val="24"/>
          <w:szCs w:val="24"/>
        </w:rPr>
        <w:t xml:space="preserve"> sa žiaci zdokonaľujú v práci s rovinnými geometrickými útvarmi trojuholník, rovnobežníky, lichobežníky,  kružnica a kruh. Tiež pokračujú v práci s priestorovými útvarmi</w:t>
      </w:r>
      <w:r w:rsidR="00B972AE">
        <w:rPr>
          <w:rFonts w:cstheme="minorHAnsi"/>
          <w:sz w:val="24"/>
          <w:szCs w:val="24"/>
        </w:rPr>
        <w:t xml:space="preserve"> – </w:t>
      </w:r>
      <w:r w:rsidRPr="00B972AE">
        <w:rPr>
          <w:rFonts w:cstheme="minorHAnsi"/>
          <w:sz w:val="24"/>
          <w:szCs w:val="24"/>
        </w:rPr>
        <w:t xml:space="preserve">hranoly a ihlany. Skúmajú a objavujú ich vlastnosti, znázorňujú ich. Učia sa zisťovať odhadom, meraním a výpočtom veľkosť povrchov, obsahov, obvodov a objemov týchto telies. Dôležité miesto má rozvoj priestorovej predstavivosti. </w:t>
      </w:r>
    </w:p>
    <w:p w14:paraId="7846C221" w14:textId="77777777" w:rsidR="00442E0C" w:rsidRPr="00B972AE" w:rsidRDefault="00442E0C" w:rsidP="00B972AE">
      <w:pPr>
        <w:spacing w:line="276" w:lineRule="auto"/>
        <w:ind w:firstLine="708"/>
        <w:jc w:val="both"/>
        <w:rPr>
          <w:rFonts w:cstheme="minorHAnsi"/>
          <w:sz w:val="24"/>
          <w:szCs w:val="24"/>
        </w:rPr>
      </w:pPr>
      <w:r w:rsidRPr="00B972AE">
        <w:rPr>
          <w:rFonts w:cstheme="minorHAnsi"/>
          <w:sz w:val="24"/>
          <w:szCs w:val="24"/>
        </w:rPr>
        <w:t xml:space="preserve">Ďalšou súčasťou matematického vzdelávania žiakov 9.ročníka základnej školy je </w:t>
      </w:r>
      <w:r w:rsidRPr="00B972AE">
        <w:rPr>
          <w:rFonts w:cstheme="minorHAnsi"/>
          <w:b/>
          <w:sz w:val="24"/>
          <w:szCs w:val="24"/>
        </w:rPr>
        <w:t>Pravdepodobnosť a štatistika</w:t>
      </w:r>
      <w:r w:rsidRPr="00B972AE">
        <w:rPr>
          <w:rFonts w:cstheme="minorHAnsi"/>
          <w:bCs/>
          <w:sz w:val="24"/>
          <w:szCs w:val="24"/>
        </w:rPr>
        <w:t xml:space="preserve">, v ktorej sa žiaci naučia </w:t>
      </w:r>
      <w:r w:rsidRPr="00B972AE">
        <w:rPr>
          <w:rFonts w:cstheme="minorHAnsi"/>
          <w:color w:val="000000"/>
          <w:spacing w:val="1"/>
          <w:sz w:val="24"/>
          <w:szCs w:val="24"/>
        </w:rPr>
        <w:t>z</w:t>
      </w:r>
      <w:r w:rsidRPr="00B972AE">
        <w:rPr>
          <w:rFonts w:cstheme="minorHAnsi"/>
          <w:color w:val="000000"/>
          <w:sz w:val="24"/>
          <w:szCs w:val="24"/>
        </w:rPr>
        <w:t>b</w:t>
      </w:r>
      <w:r w:rsidRPr="00B972AE">
        <w:rPr>
          <w:rFonts w:cstheme="minorHAnsi"/>
          <w:color w:val="000000"/>
          <w:spacing w:val="-1"/>
          <w:sz w:val="24"/>
          <w:szCs w:val="24"/>
        </w:rPr>
        <w:t>e</w:t>
      </w:r>
      <w:r w:rsidRPr="00B972AE">
        <w:rPr>
          <w:rFonts w:cstheme="minorHAnsi"/>
          <w:color w:val="000000"/>
          <w:sz w:val="24"/>
          <w:szCs w:val="24"/>
        </w:rPr>
        <w:t>ru ú</w:t>
      </w:r>
      <w:r w:rsidRPr="00B972AE">
        <w:rPr>
          <w:rFonts w:cstheme="minorHAnsi"/>
          <w:color w:val="000000"/>
          <w:spacing w:val="1"/>
          <w:sz w:val="24"/>
          <w:szCs w:val="24"/>
        </w:rPr>
        <w:t>d</w:t>
      </w:r>
      <w:r w:rsidRPr="00B972AE">
        <w:rPr>
          <w:rFonts w:cstheme="minorHAnsi"/>
          <w:color w:val="000000"/>
          <w:spacing w:val="-1"/>
          <w:sz w:val="24"/>
          <w:szCs w:val="24"/>
        </w:rPr>
        <w:t>a</w:t>
      </w:r>
      <w:r w:rsidRPr="00B972AE">
        <w:rPr>
          <w:rFonts w:cstheme="minorHAnsi"/>
          <w:color w:val="000000"/>
          <w:sz w:val="24"/>
          <w:szCs w:val="24"/>
        </w:rPr>
        <w:t xml:space="preserve">jov a </w:t>
      </w:r>
      <w:r w:rsidRPr="00B972AE">
        <w:rPr>
          <w:rFonts w:cstheme="minorHAnsi"/>
          <w:color w:val="000000"/>
          <w:spacing w:val="3"/>
          <w:sz w:val="24"/>
          <w:szCs w:val="24"/>
        </w:rPr>
        <w:t>i</w:t>
      </w:r>
      <w:r w:rsidRPr="00B972AE">
        <w:rPr>
          <w:rFonts w:cstheme="minorHAnsi"/>
          <w:color w:val="000000"/>
          <w:spacing w:val="-1"/>
          <w:sz w:val="24"/>
          <w:szCs w:val="24"/>
        </w:rPr>
        <w:t>c</w:t>
      </w:r>
      <w:r w:rsidRPr="00B972AE">
        <w:rPr>
          <w:rFonts w:cstheme="minorHAnsi"/>
          <w:color w:val="000000"/>
          <w:sz w:val="24"/>
          <w:szCs w:val="24"/>
        </w:rPr>
        <w:t xml:space="preserve">h </w:t>
      </w:r>
      <w:r w:rsidRPr="00B972AE">
        <w:rPr>
          <w:rFonts w:cstheme="minorHAnsi"/>
          <w:color w:val="000000"/>
          <w:spacing w:val="3"/>
          <w:sz w:val="24"/>
          <w:szCs w:val="24"/>
        </w:rPr>
        <w:t>s</w:t>
      </w:r>
      <w:r w:rsidRPr="00B972AE">
        <w:rPr>
          <w:rFonts w:cstheme="minorHAnsi"/>
          <w:color w:val="000000"/>
          <w:spacing w:val="-5"/>
          <w:sz w:val="24"/>
          <w:szCs w:val="24"/>
        </w:rPr>
        <w:t>y</w:t>
      </w:r>
      <w:r w:rsidRPr="00B972AE">
        <w:rPr>
          <w:rFonts w:cstheme="minorHAnsi"/>
          <w:color w:val="000000"/>
          <w:sz w:val="24"/>
          <w:szCs w:val="24"/>
        </w:rPr>
        <w:t>stemati</w:t>
      </w:r>
      <w:r w:rsidRPr="00B972AE">
        <w:rPr>
          <w:rFonts w:cstheme="minorHAnsi"/>
          <w:color w:val="000000"/>
          <w:spacing w:val="1"/>
          <w:sz w:val="24"/>
          <w:szCs w:val="24"/>
        </w:rPr>
        <w:t>z</w:t>
      </w:r>
      <w:r w:rsidRPr="00B972AE">
        <w:rPr>
          <w:rFonts w:cstheme="minorHAnsi"/>
          <w:color w:val="000000"/>
          <w:spacing w:val="-1"/>
          <w:sz w:val="24"/>
          <w:szCs w:val="24"/>
        </w:rPr>
        <w:t>ác</w:t>
      </w:r>
      <w:r w:rsidRPr="00B972AE">
        <w:rPr>
          <w:rFonts w:cstheme="minorHAnsi"/>
          <w:color w:val="000000"/>
          <w:sz w:val="24"/>
          <w:szCs w:val="24"/>
        </w:rPr>
        <w:t xml:space="preserve">ii </w:t>
      </w:r>
      <w:r w:rsidRPr="00B972AE">
        <w:rPr>
          <w:rFonts w:cstheme="minorHAnsi"/>
          <w:color w:val="000000"/>
          <w:spacing w:val="2"/>
          <w:sz w:val="24"/>
          <w:szCs w:val="24"/>
        </w:rPr>
        <w:t>p</w:t>
      </w:r>
      <w:r w:rsidRPr="00B972AE">
        <w:rPr>
          <w:rFonts w:cstheme="minorHAnsi"/>
          <w:color w:val="000000"/>
          <w:sz w:val="24"/>
          <w:szCs w:val="24"/>
        </w:rPr>
        <w:t>ri je</w:t>
      </w:r>
      <w:r w:rsidRPr="00B972AE">
        <w:rPr>
          <w:rFonts w:cstheme="minorHAnsi"/>
          <w:color w:val="000000"/>
          <w:spacing w:val="-1"/>
          <w:sz w:val="24"/>
          <w:szCs w:val="24"/>
        </w:rPr>
        <w:t>d</w:t>
      </w:r>
      <w:r w:rsidRPr="00B972AE">
        <w:rPr>
          <w:rFonts w:cstheme="minorHAnsi"/>
          <w:color w:val="000000"/>
          <w:sz w:val="24"/>
          <w:szCs w:val="24"/>
        </w:rPr>
        <w:t>n</w:t>
      </w:r>
      <w:r w:rsidRPr="00B972AE">
        <w:rPr>
          <w:rFonts w:cstheme="minorHAnsi"/>
          <w:color w:val="000000"/>
          <w:spacing w:val="2"/>
          <w:sz w:val="24"/>
          <w:szCs w:val="24"/>
        </w:rPr>
        <w:t>o</w:t>
      </w:r>
      <w:r w:rsidRPr="00B972AE">
        <w:rPr>
          <w:rFonts w:cstheme="minorHAnsi"/>
          <w:color w:val="000000"/>
          <w:sz w:val="24"/>
          <w:szCs w:val="24"/>
        </w:rPr>
        <w:t>du</w:t>
      </w:r>
      <w:r w:rsidRPr="00B972AE">
        <w:rPr>
          <w:rFonts w:cstheme="minorHAnsi"/>
          <w:color w:val="000000"/>
          <w:spacing w:val="-1"/>
          <w:sz w:val="24"/>
          <w:szCs w:val="24"/>
        </w:rPr>
        <w:t>c</w:t>
      </w:r>
      <w:r w:rsidRPr="00B972AE">
        <w:rPr>
          <w:rFonts w:cstheme="minorHAnsi"/>
          <w:color w:val="000000"/>
          <w:spacing w:val="2"/>
          <w:sz w:val="24"/>
          <w:szCs w:val="24"/>
        </w:rPr>
        <w:t>h</w:t>
      </w:r>
      <w:r w:rsidRPr="00B972AE">
        <w:rPr>
          <w:rFonts w:cstheme="minorHAnsi"/>
          <w:color w:val="000000"/>
          <w:spacing w:val="-5"/>
          <w:sz w:val="24"/>
          <w:szCs w:val="24"/>
        </w:rPr>
        <w:t>ý</w:t>
      </w:r>
      <w:r w:rsidRPr="00B972AE">
        <w:rPr>
          <w:rFonts w:cstheme="minorHAnsi"/>
          <w:color w:val="000000"/>
          <w:spacing w:val="1"/>
          <w:sz w:val="24"/>
          <w:szCs w:val="24"/>
        </w:rPr>
        <w:t>c</w:t>
      </w:r>
      <w:r w:rsidRPr="00B972AE">
        <w:rPr>
          <w:rFonts w:cstheme="minorHAnsi"/>
          <w:color w:val="000000"/>
          <w:sz w:val="24"/>
          <w:szCs w:val="24"/>
        </w:rPr>
        <w:t xml:space="preserve">h </w:t>
      </w:r>
      <w:proofErr w:type="spellStart"/>
      <w:r w:rsidRPr="00B972AE">
        <w:rPr>
          <w:rFonts w:cstheme="minorHAnsi"/>
          <w:color w:val="000000"/>
          <w:sz w:val="24"/>
          <w:szCs w:val="24"/>
        </w:rPr>
        <w:t>ap</w:t>
      </w:r>
      <w:r w:rsidRPr="00B972AE">
        <w:rPr>
          <w:rFonts w:cstheme="minorHAnsi"/>
          <w:color w:val="000000"/>
          <w:spacing w:val="-1"/>
          <w:sz w:val="24"/>
          <w:szCs w:val="24"/>
        </w:rPr>
        <w:t>r</w:t>
      </w:r>
      <w:r w:rsidRPr="00B972AE">
        <w:rPr>
          <w:rFonts w:cstheme="minorHAnsi"/>
          <w:color w:val="000000"/>
          <w:sz w:val="24"/>
          <w:szCs w:val="24"/>
        </w:rPr>
        <w:t>i</w:t>
      </w:r>
      <w:r w:rsidRPr="00B972AE">
        <w:rPr>
          <w:rFonts w:cstheme="minorHAnsi"/>
          <w:color w:val="000000"/>
          <w:spacing w:val="1"/>
          <w:sz w:val="24"/>
          <w:szCs w:val="24"/>
        </w:rPr>
        <w:t>me</w:t>
      </w:r>
      <w:r w:rsidRPr="00B972AE">
        <w:rPr>
          <w:rFonts w:cstheme="minorHAnsi"/>
          <w:color w:val="000000"/>
          <w:sz w:val="24"/>
          <w:szCs w:val="24"/>
        </w:rPr>
        <w:t>r</w:t>
      </w:r>
      <w:r w:rsidRPr="00B972AE">
        <w:rPr>
          <w:rFonts w:cstheme="minorHAnsi"/>
          <w:color w:val="000000"/>
          <w:spacing w:val="-2"/>
          <w:sz w:val="24"/>
          <w:szCs w:val="24"/>
        </w:rPr>
        <w:t>a</w:t>
      </w:r>
      <w:r w:rsidRPr="00B972AE">
        <w:rPr>
          <w:rFonts w:cstheme="minorHAnsi"/>
          <w:color w:val="000000"/>
          <w:spacing w:val="5"/>
          <w:sz w:val="24"/>
          <w:szCs w:val="24"/>
        </w:rPr>
        <w:t>n</w:t>
      </w:r>
      <w:r w:rsidRPr="00B972AE">
        <w:rPr>
          <w:rFonts w:cstheme="minorHAnsi"/>
          <w:color w:val="000000"/>
          <w:spacing w:val="-5"/>
          <w:sz w:val="24"/>
          <w:szCs w:val="24"/>
        </w:rPr>
        <w:t>ý</w:t>
      </w:r>
      <w:r w:rsidRPr="00B972AE">
        <w:rPr>
          <w:rFonts w:cstheme="minorHAnsi"/>
          <w:color w:val="000000"/>
          <w:spacing w:val="1"/>
          <w:sz w:val="24"/>
          <w:szCs w:val="24"/>
        </w:rPr>
        <w:t>c</w:t>
      </w:r>
      <w:r w:rsidRPr="00B972AE">
        <w:rPr>
          <w:rFonts w:cstheme="minorHAnsi"/>
          <w:color w:val="000000"/>
          <w:sz w:val="24"/>
          <w:szCs w:val="24"/>
        </w:rPr>
        <w:t>h</w:t>
      </w:r>
      <w:proofErr w:type="spellEnd"/>
      <w:r w:rsidRPr="00B972AE">
        <w:rPr>
          <w:rFonts w:cstheme="minorHAnsi"/>
          <w:color w:val="000000"/>
          <w:sz w:val="24"/>
          <w:szCs w:val="24"/>
        </w:rPr>
        <w:t xml:space="preserve"> </w:t>
      </w:r>
      <w:r w:rsidRPr="00B972AE">
        <w:rPr>
          <w:rFonts w:cstheme="minorHAnsi"/>
          <w:color w:val="000000"/>
          <w:spacing w:val="1"/>
          <w:sz w:val="24"/>
          <w:szCs w:val="24"/>
        </w:rPr>
        <w:t>e</w:t>
      </w:r>
      <w:r w:rsidRPr="00B972AE">
        <w:rPr>
          <w:rFonts w:cstheme="minorHAnsi"/>
          <w:color w:val="000000"/>
          <w:spacing w:val="2"/>
          <w:sz w:val="24"/>
          <w:szCs w:val="24"/>
        </w:rPr>
        <w:t>x</w:t>
      </w:r>
      <w:r w:rsidRPr="00B972AE">
        <w:rPr>
          <w:rFonts w:cstheme="minorHAnsi"/>
          <w:color w:val="000000"/>
          <w:sz w:val="24"/>
          <w:szCs w:val="24"/>
        </w:rPr>
        <w:t>p</w:t>
      </w:r>
      <w:r w:rsidRPr="00B972AE">
        <w:rPr>
          <w:rFonts w:cstheme="minorHAnsi"/>
          <w:color w:val="000000"/>
          <w:spacing w:val="-1"/>
          <w:sz w:val="24"/>
          <w:szCs w:val="24"/>
        </w:rPr>
        <w:t>e</w:t>
      </w:r>
      <w:r w:rsidRPr="00B972AE">
        <w:rPr>
          <w:rFonts w:cstheme="minorHAnsi"/>
          <w:color w:val="000000"/>
          <w:sz w:val="24"/>
          <w:szCs w:val="24"/>
        </w:rPr>
        <w:t>rime</w:t>
      </w:r>
      <w:r w:rsidRPr="00B972AE">
        <w:rPr>
          <w:rFonts w:cstheme="minorHAnsi"/>
          <w:color w:val="000000"/>
          <w:spacing w:val="-1"/>
          <w:sz w:val="24"/>
          <w:szCs w:val="24"/>
        </w:rPr>
        <w:t>n</w:t>
      </w:r>
      <w:r w:rsidRPr="00B972AE">
        <w:rPr>
          <w:rFonts w:cstheme="minorHAnsi"/>
          <w:color w:val="000000"/>
          <w:sz w:val="24"/>
          <w:szCs w:val="24"/>
        </w:rPr>
        <w:t xml:space="preserve">toch. Tiež ďalej </w:t>
      </w:r>
      <w:r w:rsidRPr="00B972AE">
        <w:rPr>
          <w:rFonts w:cstheme="minorHAnsi"/>
          <w:bCs/>
          <w:sz w:val="24"/>
          <w:szCs w:val="24"/>
        </w:rPr>
        <w:t>čítajú a tvoria grafy a diagramy, rozumejú bežným pravdepodobnostným a štatistickým vyjadreniam.</w:t>
      </w:r>
    </w:p>
    <w:p w14:paraId="4D926153" w14:textId="77777777" w:rsidR="00442E0C" w:rsidRDefault="00442E0C" w:rsidP="00B972AE">
      <w:pPr>
        <w:spacing w:line="276" w:lineRule="auto"/>
        <w:ind w:firstLine="426"/>
        <w:jc w:val="both"/>
        <w:rPr>
          <w:rFonts w:cstheme="minorHAnsi"/>
          <w:sz w:val="24"/>
          <w:szCs w:val="24"/>
        </w:rPr>
      </w:pPr>
      <w:r w:rsidRPr="00B972AE">
        <w:rPr>
          <w:rFonts w:cstheme="minorHAnsi"/>
          <w:sz w:val="24"/>
          <w:szCs w:val="24"/>
        </w:rPr>
        <w:t xml:space="preserve">Tematický okruh </w:t>
      </w:r>
      <w:r w:rsidRPr="00B972AE">
        <w:rPr>
          <w:rFonts w:cstheme="minorHAnsi"/>
          <w:b/>
          <w:sz w:val="24"/>
          <w:szCs w:val="24"/>
        </w:rPr>
        <w:t xml:space="preserve">Logika, dôvodenie, dôkazy </w:t>
      </w:r>
      <w:proofErr w:type="spellStart"/>
      <w:r w:rsidRPr="00B972AE">
        <w:rPr>
          <w:rFonts w:cstheme="minorHAnsi"/>
          <w:sz w:val="24"/>
          <w:szCs w:val="24"/>
        </w:rPr>
        <w:t>saprelína</w:t>
      </w:r>
      <w:proofErr w:type="spellEnd"/>
      <w:r w:rsidRPr="00B972AE">
        <w:rPr>
          <w:rFonts w:cstheme="minorHAnsi"/>
          <w:sz w:val="24"/>
          <w:szCs w:val="24"/>
        </w:rPr>
        <w:t xml:space="preserve"> celým matematickým učivom a rozvíja schopnosť žiakov logicky argumentovať, usudzovať, hľadať chyby v usudzovaní a argumentácii, presne sa vyjadrovať, formulovať otázky a identifikovať </w:t>
      </w:r>
      <w:proofErr w:type="spellStart"/>
      <w:r w:rsidRPr="00B972AE">
        <w:rPr>
          <w:rFonts w:cstheme="minorHAnsi"/>
          <w:sz w:val="24"/>
          <w:szCs w:val="24"/>
        </w:rPr>
        <w:t>divergentnosť</w:t>
      </w:r>
      <w:proofErr w:type="spellEnd"/>
      <w:r w:rsidRPr="00B972AE">
        <w:rPr>
          <w:rFonts w:cstheme="minorHAnsi"/>
          <w:sz w:val="24"/>
          <w:szCs w:val="24"/>
        </w:rPr>
        <w:t xml:space="preserve"> rieš</w:t>
      </w:r>
      <w:r w:rsidR="005E58C6" w:rsidRPr="00B972AE">
        <w:rPr>
          <w:rFonts w:cstheme="minorHAnsi"/>
          <w:sz w:val="24"/>
          <w:szCs w:val="24"/>
        </w:rPr>
        <w:t>e</w:t>
      </w:r>
      <w:r w:rsidRPr="00B972AE">
        <w:rPr>
          <w:rFonts w:cstheme="minorHAnsi"/>
          <w:sz w:val="24"/>
          <w:szCs w:val="24"/>
        </w:rPr>
        <w:t>ní.</w:t>
      </w:r>
    </w:p>
    <w:p w14:paraId="03AC9861" w14:textId="77777777" w:rsidR="00B972AE" w:rsidRDefault="00B972AE" w:rsidP="00B972AE">
      <w:pPr>
        <w:spacing w:after="0" w:line="276" w:lineRule="auto"/>
        <w:ind w:firstLine="426"/>
        <w:jc w:val="both"/>
        <w:rPr>
          <w:rFonts w:cstheme="minorHAnsi"/>
          <w:sz w:val="24"/>
          <w:szCs w:val="24"/>
        </w:rPr>
      </w:pPr>
    </w:p>
    <w:p w14:paraId="0F5E71F2" w14:textId="77777777" w:rsidR="003D0F1A" w:rsidRPr="00B972AE" w:rsidRDefault="003D0F1A" w:rsidP="005E6237">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1" w:name="page2"/>
      <w:bookmarkEnd w:id="1"/>
      <w:r w:rsidRPr="00B972AE">
        <w:rPr>
          <w:rFonts w:eastAsia="Calibri" w:cstheme="minorHAnsi"/>
          <w:b/>
          <w:bCs/>
          <w:sz w:val="28"/>
          <w:szCs w:val="28"/>
        </w:rPr>
        <w:lastRenderedPageBreak/>
        <w:t>CIELE PREDMETU</w:t>
      </w:r>
    </w:p>
    <w:p w14:paraId="354606F0" w14:textId="77777777" w:rsidR="0057281A" w:rsidRPr="00B972AE" w:rsidRDefault="0057281A" w:rsidP="00B972AE">
      <w:pPr>
        <w:spacing w:after="0" w:line="276" w:lineRule="auto"/>
        <w:rPr>
          <w:rFonts w:cstheme="minorHAnsi"/>
          <w:sz w:val="24"/>
          <w:szCs w:val="24"/>
        </w:rPr>
      </w:pPr>
    </w:p>
    <w:p w14:paraId="5A84FD9A" w14:textId="77777777" w:rsidR="003D0F1A" w:rsidRPr="00B972AE" w:rsidRDefault="003D0F1A" w:rsidP="00B972AE">
      <w:pPr>
        <w:spacing w:after="0" w:line="276" w:lineRule="auto"/>
        <w:ind w:left="567"/>
        <w:rPr>
          <w:rFonts w:eastAsia="Calibri" w:cstheme="minorHAnsi"/>
          <w:sz w:val="24"/>
          <w:szCs w:val="24"/>
        </w:rPr>
      </w:pPr>
      <w:r w:rsidRPr="00B972AE">
        <w:rPr>
          <w:rFonts w:eastAsia="Calibri" w:cstheme="minorHAnsi"/>
          <w:sz w:val="24"/>
          <w:szCs w:val="24"/>
        </w:rPr>
        <w:t>Žiaci</w:t>
      </w:r>
      <w:r w:rsidR="007C52B2">
        <w:rPr>
          <w:rFonts w:eastAsia="Calibri" w:cstheme="minorHAnsi"/>
          <w:sz w:val="24"/>
          <w:szCs w:val="24"/>
        </w:rPr>
        <w:t>:</w:t>
      </w:r>
    </w:p>
    <w:p w14:paraId="3B01E3AC"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 xml:space="preserve">Poznajú a funkčne využívajú rôzne spôsoby kvantitatívneho vyjadrenia celok </w:t>
      </w:r>
      <w:r w:rsidR="007C52B2">
        <w:rPr>
          <w:rFonts w:cstheme="minorHAnsi"/>
          <w:sz w:val="24"/>
          <w:szCs w:val="24"/>
        </w:rPr>
        <w:t>–</w:t>
      </w:r>
      <w:r w:rsidRPr="00B972AE">
        <w:rPr>
          <w:rFonts w:cstheme="minorHAnsi"/>
          <w:sz w:val="24"/>
          <w:szCs w:val="24"/>
        </w:rPr>
        <w:t xml:space="preserve"> časť (prirodzeným číslom, zlomkom, desatinným číslom, percentom)</w:t>
      </w:r>
      <w:r w:rsidR="007C52B2">
        <w:rPr>
          <w:rFonts w:cstheme="minorHAnsi"/>
          <w:sz w:val="24"/>
          <w:szCs w:val="24"/>
        </w:rPr>
        <w:t>,</w:t>
      </w:r>
    </w:p>
    <w:p w14:paraId="52881872"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riešia kontextové a aplikačné úlohy</w:t>
      </w:r>
      <w:r w:rsidR="00C031F0" w:rsidRPr="00B972AE">
        <w:rPr>
          <w:rFonts w:cstheme="minorHAnsi"/>
          <w:sz w:val="24"/>
          <w:szCs w:val="24"/>
        </w:rPr>
        <w:t>,</w:t>
      </w:r>
    </w:p>
    <w:p w14:paraId="4A1EBAE2"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proofErr w:type="spellStart"/>
      <w:r w:rsidRPr="00B972AE">
        <w:rPr>
          <w:rFonts w:cstheme="minorHAnsi"/>
          <w:sz w:val="24"/>
          <w:szCs w:val="24"/>
        </w:rPr>
        <w:t>matematizujú</w:t>
      </w:r>
      <w:proofErr w:type="spellEnd"/>
      <w:r w:rsidRPr="00B972AE">
        <w:rPr>
          <w:rFonts w:cstheme="minorHAnsi"/>
          <w:sz w:val="24"/>
          <w:szCs w:val="24"/>
        </w:rPr>
        <w:t xml:space="preserve"> jednoduché reálne situácie s využitím písmen vo význame čísla (premennú, určí hodnotu výrazu)</w:t>
      </w:r>
      <w:r w:rsidR="00C031F0" w:rsidRPr="00B972AE">
        <w:rPr>
          <w:rFonts w:cstheme="minorHAnsi"/>
          <w:sz w:val="24"/>
          <w:szCs w:val="24"/>
        </w:rPr>
        <w:t>,</w:t>
      </w:r>
    </w:p>
    <w:p w14:paraId="17F45868"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proofErr w:type="spellStart"/>
      <w:r w:rsidRPr="00B972AE">
        <w:rPr>
          <w:rFonts w:cstheme="minorHAnsi"/>
          <w:sz w:val="24"/>
          <w:szCs w:val="24"/>
        </w:rPr>
        <w:t>matematizujú</w:t>
      </w:r>
      <w:proofErr w:type="spellEnd"/>
      <w:r w:rsidRPr="00B972AE">
        <w:rPr>
          <w:rFonts w:cstheme="minorHAnsi"/>
          <w:sz w:val="24"/>
          <w:szCs w:val="24"/>
        </w:rPr>
        <w:t xml:space="preserve"> a rieš</w:t>
      </w:r>
      <w:r w:rsidR="00C031F0" w:rsidRPr="00B972AE">
        <w:rPr>
          <w:rFonts w:cstheme="minorHAnsi"/>
          <w:sz w:val="24"/>
          <w:szCs w:val="24"/>
        </w:rPr>
        <w:t>i</w:t>
      </w:r>
      <w:r w:rsidRPr="00B972AE">
        <w:rPr>
          <w:rFonts w:cstheme="minorHAnsi"/>
          <w:sz w:val="24"/>
          <w:szCs w:val="24"/>
        </w:rPr>
        <w:t>a reálnu situáciu pomocou rovníc</w:t>
      </w:r>
      <w:r w:rsidR="00C031F0" w:rsidRPr="00B972AE">
        <w:rPr>
          <w:rFonts w:cstheme="minorHAnsi"/>
          <w:sz w:val="24"/>
          <w:szCs w:val="24"/>
        </w:rPr>
        <w:t>,</w:t>
      </w:r>
    </w:p>
    <w:p w14:paraId="13F03B44"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tvoria a riešia úlohy, v ktorých aplikujú osvojené poznatky o číslach a počtových výkonoch</w:t>
      </w:r>
      <w:r w:rsidR="00C031F0" w:rsidRPr="00B972AE">
        <w:rPr>
          <w:rFonts w:cstheme="minorHAnsi"/>
          <w:sz w:val="24"/>
          <w:szCs w:val="24"/>
        </w:rPr>
        <w:t>,</w:t>
      </w:r>
    </w:p>
    <w:p w14:paraId="021E5D00"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zostavujú tabuľky jednoduchých lineárnych súvislostí, doplňujú chýbajúce údaje na základe objaveného pravidla a znázorňujú údaje</w:t>
      </w:r>
      <w:r w:rsidR="00C031F0" w:rsidRPr="00B972AE">
        <w:rPr>
          <w:rFonts w:cstheme="minorHAnsi"/>
          <w:sz w:val="24"/>
          <w:szCs w:val="24"/>
        </w:rPr>
        <w:t>,</w:t>
      </w:r>
    </w:p>
    <w:p w14:paraId="61E26C70"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objavujú funkčné vzťahy medzi premennými a znázorňujú ich v pravouhlej súradnicovej sústave</w:t>
      </w:r>
      <w:r w:rsidR="00C031F0" w:rsidRPr="00B972AE">
        <w:rPr>
          <w:rFonts w:cstheme="minorHAnsi"/>
          <w:sz w:val="24"/>
          <w:szCs w:val="24"/>
        </w:rPr>
        <w:t>,</w:t>
      </w:r>
    </w:p>
    <w:p w14:paraId="466701AC"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vyjadrujú lineárne funkcie rovnicou, tabuľkou, grafom, vedia uviesť príklady nelineárnych funkcií</w:t>
      </w:r>
      <w:r w:rsidR="00C031F0" w:rsidRPr="00B972AE">
        <w:rPr>
          <w:rFonts w:cstheme="minorHAnsi"/>
          <w:sz w:val="24"/>
          <w:szCs w:val="24"/>
        </w:rPr>
        <w:t>,</w:t>
      </w:r>
    </w:p>
    <w:p w14:paraId="78B7ED10"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vytvárajú tabuľky a grafy pre jednoduché funkcie</w:t>
      </w:r>
      <w:r w:rsidR="00C031F0" w:rsidRPr="00B972AE">
        <w:rPr>
          <w:rFonts w:cstheme="minorHAnsi"/>
          <w:sz w:val="24"/>
          <w:szCs w:val="24"/>
        </w:rPr>
        <w:t>,</w:t>
      </w:r>
    </w:p>
    <w:p w14:paraId="430E66E3"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využívajú k argumentácii a pri výpočtoch vety o zhodnosti a podobnosti trojuholníkov</w:t>
      </w:r>
      <w:r w:rsidR="00C031F0" w:rsidRPr="00B972AE">
        <w:rPr>
          <w:rFonts w:cstheme="minorHAnsi"/>
          <w:sz w:val="24"/>
          <w:szCs w:val="24"/>
        </w:rPr>
        <w:t>,</w:t>
      </w:r>
    </w:p>
    <w:p w14:paraId="1A8DF7D8"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 xml:space="preserve">rozoznávajú a modelujú osovo a stredovo súmerné útvary v rovine, </w:t>
      </w:r>
      <w:proofErr w:type="spellStart"/>
      <w:r w:rsidRPr="00B972AE">
        <w:rPr>
          <w:rFonts w:cstheme="minorHAnsi"/>
          <w:sz w:val="24"/>
          <w:szCs w:val="24"/>
        </w:rPr>
        <w:t>manipulatívnou</w:t>
      </w:r>
      <w:proofErr w:type="spellEnd"/>
      <w:r w:rsidRPr="00B972AE">
        <w:rPr>
          <w:rFonts w:cstheme="minorHAnsi"/>
          <w:sz w:val="24"/>
          <w:szCs w:val="24"/>
        </w:rPr>
        <w:t xml:space="preserve"> činnosťou sú žiaci privedení k pochopeniu a osvojeniu jednoduchých geometrických </w:t>
      </w:r>
      <w:r w:rsidR="007C52B2">
        <w:rPr>
          <w:rFonts w:cstheme="minorHAnsi"/>
          <w:sz w:val="24"/>
          <w:szCs w:val="24"/>
        </w:rPr>
        <w:t>transformácií, p</w:t>
      </w:r>
      <w:r w:rsidRPr="00B972AE">
        <w:rPr>
          <w:rFonts w:cstheme="minorHAnsi"/>
          <w:sz w:val="24"/>
          <w:szCs w:val="24"/>
        </w:rPr>
        <w:t>oznajú základné vlastnosti dvojíc súmerných útvarov a vedia ich využívať pri jednoduchých konštrukciách</w:t>
      </w:r>
      <w:r w:rsidR="00C031F0" w:rsidRPr="00B972AE">
        <w:rPr>
          <w:rFonts w:cstheme="minorHAnsi"/>
          <w:sz w:val="24"/>
          <w:szCs w:val="24"/>
        </w:rPr>
        <w:t>,</w:t>
      </w:r>
    </w:p>
    <w:p w14:paraId="5369EA17"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analyzujú a riešia aplikačné geometrické úlohy s využitím osvojeného matematického aparátu</w:t>
      </w:r>
      <w:r w:rsidR="00C031F0" w:rsidRPr="00B972AE">
        <w:rPr>
          <w:rFonts w:cstheme="minorHAnsi"/>
          <w:sz w:val="24"/>
          <w:szCs w:val="24"/>
        </w:rPr>
        <w:t>,</w:t>
      </w:r>
    </w:p>
    <w:p w14:paraId="21465F48"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sú schopní orientovať sa v množine údajov</w:t>
      </w:r>
      <w:r w:rsidR="00C031F0" w:rsidRPr="00B972AE">
        <w:rPr>
          <w:rFonts w:cstheme="minorHAnsi"/>
          <w:sz w:val="24"/>
          <w:szCs w:val="24"/>
        </w:rPr>
        <w:t>,</w:t>
      </w:r>
    </w:p>
    <w:p w14:paraId="23C2085A"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 xml:space="preserve">vedia prisúdiť výrokom z blízkeho okolia správnu </w:t>
      </w:r>
      <w:proofErr w:type="spellStart"/>
      <w:r w:rsidRPr="00B972AE">
        <w:rPr>
          <w:rFonts w:cstheme="minorHAnsi"/>
          <w:sz w:val="24"/>
          <w:szCs w:val="24"/>
        </w:rPr>
        <w:t>pravdivostnú</w:t>
      </w:r>
      <w:proofErr w:type="spellEnd"/>
      <w:r w:rsidRPr="00B972AE">
        <w:rPr>
          <w:rFonts w:cstheme="minorHAnsi"/>
          <w:sz w:val="24"/>
          <w:szCs w:val="24"/>
        </w:rPr>
        <w:t xml:space="preserve"> hodnotu</w:t>
      </w:r>
      <w:r w:rsidR="00C031F0" w:rsidRPr="00B972AE">
        <w:rPr>
          <w:rFonts w:cstheme="minorHAnsi"/>
          <w:sz w:val="24"/>
          <w:szCs w:val="24"/>
        </w:rPr>
        <w:t>,</w:t>
      </w:r>
    </w:p>
    <w:p w14:paraId="65C72B33"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vedia posudzovať realitu zo štatistického a pravdepodobnostného pohľadu</w:t>
      </w:r>
      <w:r w:rsidR="007C52B2">
        <w:rPr>
          <w:rFonts w:cstheme="minorHAnsi"/>
          <w:sz w:val="24"/>
          <w:szCs w:val="24"/>
        </w:rPr>
        <w:t>,</w:t>
      </w:r>
    </w:p>
    <w:p w14:paraId="24D140CF" w14:textId="77777777" w:rsidR="005E58C6" w:rsidRPr="00B972AE" w:rsidRDefault="005E58C6" w:rsidP="007C52B2">
      <w:pPr>
        <w:widowControl w:val="0"/>
        <w:numPr>
          <w:ilvl w:val="0"/>
          <w:numId w:val="18"/>
        </w:numPr>
        <w:suppressAutoHyphens/>
        <w:spacing w:after="0" w:line="276" w:lineRule="auto"/>
        <w:ind w:left="567" w:hanging="283"/>
        <w:rPr>
          <w:rFonts w:cstheme="minorHAnsi"/>
          <w:sz w:val="24"/>
          <w:szCs w:val="24"/>
        </w:rPr>
      </w:pPr>
      <w:r w:rsidRPr="00B972AE">
        <w:rPr>
          <w:rFonts w:cstheme="minorHAnsi"/>
          <w:sz w:val="24"/>
          <w:szCs w:val="24"/>
        </w:rPr>
        <w:t>vedia rozlíšiť istý a nemožný jav</w:t>
      </w:r>
      <w:r w:rsidR="007C52B2">
        <w:rPr>
          <w:rFonts w:cstheme="minorHAnsi"/>
          <w:sz w:val="24"/>
          <w:szCs w:val="24"/>
        </w:rPr>
        <w:t>.</w:t>
      </w:r>
    </w:p>
    <w:p w14:paraId="0AB013A7" w14:textId="77777777" w:rsidR="005E58C6" w:rsidRPr="00B972AE" w:rsidRDefault="005E58C6" w:rsidP="007C52B2">
      <w:pPr>
        <w:spacing w:after="0" w:line="276" w:lineRule="auto"/>
        <w:ind w:left="1080"/>
        <w:rPr>
          <w:rFonts w:cstheme="minorHAnsi"/>
          <w:sz w:val="24"/>
          <w:szCs w:val="24"/>
        </w:rPr>
      </w:pPr>
    </w:p>
    <w:p w14:paraId="1FEEA7F7" w14:textId="77777777" w:rsidR="005E58C6" w:rsidRPr="00B972AE" w:rsidRDefault="005E58C6" w:rsidP="007C52B2">
      <w:pPr>
        <w:spacing w:after="0" w:line="276" w:lineRule="auto"/>
        <w:ind w:left="360"/>
        <w:rPr>
          <w:rFonts w:cstheme="minorHAnsi"/>
          <w:b/>
          <w:sz w:val="24"/>
          <w:szCs w:val="24"/>
        </w:rPr>
      </w:pPr>
      <w:r w:rsidRPr="00B972AE">
        <w:rPr>
          <w:rFonts w:cstheme="minorHAnsi"/>
          <w:b/>
          <w:sz w:val="24"/>
          <w:szCs w:val="24"/>
        </w:rPr>
        <w:t>Dosiahnuté postoje:</w:t>
      </w:r>
    </w:p>
    <w:p w14:paraId="21AE6E59" w14:textId="77777777" w:rsidR="005E58C6" w:rsidRPr="00B972AE" w:rsidRDefault="005E58C6" w:rsidP="007C52B2">
      <w:pPr>
        <w:spacing w:after="0" w:line="276" w:lineRule="auto"/>
        <w:ind w:left="360"/>
        <w:rPr>
          <w:rFonts w:cstheme="minorHAnsi"/>
          <w:sz w:val="24"/>
          <w:szCs w:val="24"/>
        </w:rPr>
      </w:pPr>
    </w:p>
    <w:p w14:paraId="3BCC07FA" w14:textId="1EB6B786" w:rsidR="005E58C6" w:rsidRPr="00B972AE" w:rsidRDefault="007C52B2" w:rsidP="007C52B2">
      <w:pPr>
        <w:widowControl w:val="0"/>
        <w:numPr>
          <w:ilvl w:val="0"/>
          <w:numId w:val="19"/>
        </w:numPr>
        <w:suppressAutoHyphens/>
        <w:spacing w:after="0" w:line="276" w:lineRule="auto"/>
        <w:ind w:left="567" w:hanging="283"/>
        <w:rPr>
          <w:rFonts w:cstheme="minorHAnsi"/>
          <w:sz w:val="24"/>
          <w:szCs w:val="24"/>
        </w:rPr>
      </w:pPr>
      <w:r>
        <w:rPr>
          <w:rFonts w:cstheme="minorHAnsi"/>
          <w:sz w:val="24"/>
          <w:szCs w:val="24"/>
        </w:rPr>
        <w:t>O</w:t>
      </w:r>
      <w:r w:rsidR="00BB7935" w:rsidRPr="00B972AE">
        <w:rPr>
          <w:rFonts w:cstheme="minorHAnsi"/>
          <w:sz w:val="24"/>
          <w:szCs w:val="24"/>
        </w:rPr>
        <w:t xml:space="preserve">verujú správnosť </w:t>
      </w:r>
      <w:r w:rsidR="005E58C6" w:rsidRPr="00B972AE">
        <w:rPr>
          <w:rFonts w:cstheme="minorHAnsi"/>
          <w:sz w:val="24"/>
          <w:szCs w:val="24"/>
        </w:rPr>
        <w:t>výsledk</w:t>
      </w:r>
      <w:r w:rsidR="00BB7935" w:rsidRPr="00B972AE">
        <w:rPr>
          <w:rFonts w:cstheme="minorHAnsi"/>
          <w:sz w:val="24"/>
          <w:szCs w:val="24"/>
        </w:rPr>
        <w:t>ov získaných</w:t>
      </w:r>
      <w:r w:rsidR="005E58C6" w:rsidRPr="00B972AE">
        <w:rPr>
          <w:rFonts w:cstheme="minorHAnsi"/>
          <w:sz w:val="24"/>
          <w:szCs w:val="24"/>
        </w:rPr>
        <w:t xml:space="preserve"> počtovými výkonmi prostredníctvom možnosti</w:t>
      </w:r>
      <w:r w:rsidR="005E6237">
        <w:rPr>
          <w:rFonts w:cstheme="minorHAnsi"/>
          <w:sz w:val="24"/>
          <w:szCs w:val="24"/>
        </w:rPr>
        <w:t xml:space="preserve"> </w:t>
      </w:r>
      <w:r w:rsidR="005E58C6" w:rsidRPr="00B972AE">
        <w:rPr>
          <w:rFonts w:cstheme="minorHAnsi"/>
          <w:sz w:val="24"/>
          <w:szCs w:val="24"/>
        </w:rPr>
        <w:t>kontroly týchto výpočtov</w:t>
      </w:r>
      <w:r w:rsidR="00C031F0" w:rsidRPr="00B972AE">
        <w:rPr>
          <w:rFonts w:cstheme="minorHAnsi"/>
          <w:sz w:val="24"/>
          <w:szCs w:val="24"/>
        </w:rPr>
        <w:t>,</w:t>
      </w:r>
    </w:p>
    <w:p w14:paraId="1D5ACBC7" w14:textId="77777777" w:rsidR="005E58C6" w:rsidRPr="00B972AE" w:rsidRDefault="00C031F0"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aplikáciou </w:t>
      </w:r>
      <w:r w:rsidR="005E58C6" w:rsidRPr="00B972AE">
        <w:rPr>
          <w:rFonts w:cstheme="minorHAnsi"/>
          <w:sz w:val="24"/>
          <w:szCs w:val="24"/>
        </w:rPr>
        <w:t>písmen vo význame čísla získava</w:t>
      </w:r>
      <w:r w:rsidRPr="00B972AE">
        <w:rPr>
          <w:rFonts w:cstheme="minorHAnsi"/>
          <w:sz w:val="24"/>
          <w:szCs w:val="24"/>
        </w:rPr>
        <w:t>jú</w:t>
      </w:r>
      <w:r w:rsidR="005E58C6" w:rsidRPr="00B972AE">
        <w:rPr>
          <w:rFonts w:cstheme="minorHAnsi"/>
          <w:sz w:val="24"/>
          <w:szCs w:val="24"/>
        </w:rPr>
        <w:t xml:space="preserve"> pocit, že </w:t>
      </w:r>
      <w:r w:rsidRPr="00B972AE">
        <w:rPr>
          <w:rFonts w:cstheme="minorHAnsi"/>
          <w:sz w:val="24"/>
          <w:szCs w:val="24"/>
        </w:rPr>
        <w:t>sú</w:t>
      </w:r>
      <w:r w:rsidR="005E58C6" w:rsidRPr="00B972AE">
        <w:rPr>
          <w:rFonts w:cstheme="minorHAnsi"/>
          <w:sz w:val="24"/>
          <w:szCs w:val="24"/>
        </w:rPr>
        <w:t xml:space="preserve"> bohatší o dôležité využiteľné vedomosti</w:t>
      </w:r>
      <w:r w:rsidRPr="00B972AE">
        <w:rPr>
          <w:rFonts w:cstheme="minorHAnsi"/>
          <w:sz w:val="24"/>
          <w:szCs w:val="24"/>
        </w:rPr>
        <w:t xml:space="preserve"> v praktickom živote,</w:t>
      </w:r>
    </w:p>
    <w:p w14:paraId="3F484F7C" w14:textId="77777777" w:rsidR="005E58C6" w:rsidRPr="00B972AE" w:rsidRDefault="00C031F0"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zvládnutie riešenia </w:t>
      </w:r>
      <w:r w:rsidR="005E58C6" w:rsidRPr="00B972AE">
        <w:rPr>
          <w:rFonts w:cstheme="minorHAnsi"/>
          <w:sz w:val="24"/>
          <w:szCs w:val="24"/>
        </w:rPr>
        <w:t xml:space="preserve">rovníc </w:t>
      </w:r>
      <w:r w:rsidRPr="00B972AE">
        <w:rPr>
          <w:rFonts w:cstheme="minorHAnsi"/>
          <w:sz w:val="24"/>
          <w:szCs w:val="24"/>
        </w:rPr>
        <w:t>i</w:t>
      </w:r>
      <w:r w:rsidR="005E58C6" w:rsidRPr="00B972AE">
        <w:rPr>
          <w:rFonts w:cstheme="minorHAnsi"/>
          <w:sz w:val="24"/>
          <w:szCs w:val="24"/>
        </w:rPr>
        <w:t>m dáva rýchlejší a univerzálnejší prostriedok riešenia úloh</w:t>
      </w:r>
      <w:r w:rsidRPr="00B972AE">
        <w:rPr>
          <w:rFonts w:cstheme="minorHAnsi"/>
          <w:sz w:val="24"/>
          <w:szCs w:val="24"/>
        </w:rPr>
        <w:t>,</w:t>
      </w:r>
    </w:p>
    <w:p w14:paraId="541E18BE" w14:textId="77777777" w:rsidR="005E58C6" w:rsidRPr="00B972AE" w:rsidRDefault="005E58C6"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získava</w:t>
      </w:r>
      <w:r w:rsidR="00C031F0" w:rsidRPr="00B972AE">
        <w:rPr>
          <w:rFonts w:cstheme="minorHAnsi"/>
          <w:sz w:val="24"/>
          <w:szCs w:val="24"/>
        </w:rPr>
        <w:t>jú</w:t>
      </w:r>
      <w:r w:rsidRPr="00B972AE">
        <w:rPr>
          <w:rFonts w:cstheme="minorHAnsi"/>
          <w:sz w:val="24"/>
          <w:szCs w:val="24"/>
        </w:rPr>
        <w:t xml:space="preserve"> pozitívny vzťah k tvorivému prístupu </w:t>
      </w:r>
      <w:r w:rsidR="00C031F0" w:rsidRPr="00B972AE">
        <w:rPr>
          <w:rFonts w:cstheme="minorHAnsi"/>
          <w:sz w:val="24"/>
          <w:szCs w:val="24"/>
        </w:rPr>
        <w:t xml:space="preserve">využitia </w:t>
      </w:r>
      <w:r w:rsidRPr="00B972AE">
        <w:rPr>
          <w:rFonts w:cstheme="minorHAnsi"/>
          <w:sz w:val="24"/>
          <w:szCs w:val="24"/>
        </w:rPr>
        <w:t>údajo</w:t>
      </w:r>
      <w:r w:rsidR="00C031F0" w:rsidRPr="00B972AE">
        <w:rPr>
          <w:rFonts w:cstheme="minorHAnsi"/>
          <w:sz w:val="24"/>
          <w:szCs w:val="24"/>
        </w:rPr>
        <w:t>v v </w:t>
      </w:r>
      <w:proofErr w:type="spellStart"/>
      <w:r w:rsidR="00C031F0" w:rsidRPr="00B972AE">
        <w:rPr>
          <w:rFonts w:cstheme="minorHAnsi"/>
          <w:sz w:val="24"/>
          <w:szCs w:val="24"/>
        </w:rPr>
        <w:t>matematizácii</w:t>
      </w:r>
      <w:proofErr w:type="spellEnd"/>
      <w:r w:rsidR="00C031F0" w:rsidRPr="00B972AE">
        <w:rPr>
          <w:rFonts w:cstheme="minorHAnsi"/>
          <w:sz w:val="24"/>
          <w:szCs w:val="24"/>
        </w:rPr>
        <w:t xml:space="preserve"> situácie,</w:t>
      </w:r>
    </w:p>
    <w:p w14:paraId="21A822EB" w14:textId="77777777" w:rsidR="005E58C6" w:rsidRPr="00B972AE" w:rsidRDefault="00C031F0"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reálne posúdia </w:t>
      </w:r>
      <w:r w:rsidR="005E58C6" w:rsidRPr="00B972AE">
        <w:rPr>
          <w:rFonts w:cstheme="minorHAnsi"/>
          <w:sz w:val="24"/>
          <w:szCs w:val="24"/>
        </w:rPr>
        <w:t>potrebu samostatnosti pri objavovaní a slovnom vyjadrení výsledkov zistenia</w:t>
      </w:r>
      <w:r w:rsidR="00A20581" w:rsidRPr="00B972AE">
        <w:rPr>
          <w:rFonts w:cstheme="minorHAnsi"/>
          <w:sz w:val="24"/>
          <w:szCs w:val="24"/>
        </w:rPr>
        <w:t>,</w:t>
      </w:r>
    </w:p>
    <w:p w14:paraId="4A504871" w14:textId="62AB62B3" w:rsidR="005E58C6" w:rsidRPr="00B972AE" w:rsidRDefault="00C031F0"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lastRenderedPageBreak/>
        <w:t>formujú</w:t>
      </w:r>
      <w:r w:rsidR="005E58C6" w:rsidRPr="00B972AE">
        <w:rPr>
          <w:rFonts w:cstheme="minorHAnsi"/>
          <w:sz w:val="24"/>
          <w:szCs w:val="24"/>
        </w:rPr>
        <w:t xml:space="preserve"> si </w:t>
      </w:r>
      <w:r w:rsidRPr="00B972AE">
        <w:rPr>
          <w:rFonts w:cstheme="minorHAnsi"/>
          <w:sz w:val="24"/>
          <w:szCs w:val="24"/>
        </w:rPr>
        <w:t xml:space="preserve">potrebu </w:t>
      </w:r>
      <w:r w:rsidR="005E58C6" w:rsidRPr="00B972AE">
        <w:rPr>
          <w:rFonts w:cstheme="minorHAnsi"/>
          <w:sz w:val="24"/>
          <w:szCs w:val="24"/>
        </w:rPr>
        <w:t>využívani</w:t>
      </w:r>
      <w:r w:rsidRPr="00B972AE">
        <w:rPr>
          <w:rFonts w:cstheme="minorHAnsi"/>
          <w:sz w:val="24"/>
          <w:szCs w:val="24"/>
        </w:rPr>
        <w:t>a</w:t>
      </w:r>
      <w:r w:rsidR="005E58C6" w:rsidRPr="00B972AE">
        <w:rPr>
          <w:rFonts w:cstheme="minorHAnsi"/>
          <w:sz w:val="24"/>
          <w:szCs w:val="24"/>
        </w:rPr>
        <w:t xml:space="preserve"> grafick</w:t>
      </w:r>
      <w:r w:rsidR="00A20581" w:rsidRPr="00B972AE">
        <w:rPr>
          <w:rFonts w:cstheme="minorHAnsi"/>
          <w:sz w:val="24"/>
          <w:szCs w:val="24"/>
        </w:rPr>
        <w:t>ého</w:t>
      </w:r>
      <w:r w:rsidR="005E6237">
        <w:rPr>
          <w:rFonts w:cstheme="minorHAnsi"/>
          <w:sz w:val="24"/>
          <w:szCs w:val="24"/>
        </w:rPr>
        <w:t xml:space="preserve"> </w:t>
      </w:r>
      <w:r w:rsidR="00A20581" w:rsidRPr="00B972AE">
        <w:rPr>
          <w:rFonts w:cstheme="minorHAnsi"/>
          <w:sz w:val="24"/>
          <w:szCs w:val="24"/>
        </w:rPr>
        <w:t xml:space="preserve">znázornenia k </w:t>
      </w:r>
      <w:r w:rsidR="005E58C6" w:rsidRPr="00B972AE">
        <w:rPr>
          <w:rFonts w:cstheme="minorHAnsi"/>
          <w:sz w:val="24"/>
          <w:szCs w:val="24"/>
        </w:rPr>
        <w:t>vyjadreniu kvantitatívnych súvislostí</w:t>
      </w:r>
      <w:r w:rsidR="00A20581" w:rsidRPr="00B972AE">
        <w:rPr>
          <w:rFonts w:cstheme="minorHAnsi"/>
          <w:sz w:val="24"/>
          <w:szCs w:val="24"/>
        </w:rPr>
        <w:t>,</w:t>
      </w:r>
    </w:p>
    <w:p w14:paraId="04F8044D" w14:textId="77777777" w:rsidR="005E58C6" w:rsidRPr="00B972AE" w:rsidRDefault="00A20581"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rozvíjajú </w:t>
      </w:r>
      <w:r w:rsidR="005E58C6" w:rsidRPr="00B972AE">
        <w:rPr>
          <w:rFonts w:cstheme="minorHAnsi"/>
          <w:sz w:val="24"/>
          <w:szCs w:val="24"/>
        </w:rPr>
        <w:t>záujem o zdokonaľovanie svojho logického myslenia, o jeho neustále rozširovanie a</w:t>
      </w:r>
      <w:r w:rsidRPr="00B972AE">
        <w:rPr>
          <w:rFonts w:cstheme="minorHAnsi"/>
          <w:sz w:val="24"/>
          <w:szCs w:val="24"/>
        </w:rPr>
        <w:t> využívanie v určení stratégie riešenia úloh</w:t>
      </w:r>
      <w:r w:rsidR="005E58C6" w:rsidRPr="00B972AE">
        <w:rPr>
          <w:rFonts w:cstheme="minorHAnsi"/>
          <w:sz w:val="24"/>
          <w:szCs w:val="24"/>
        </w:rPr>
        <w:t>, o prvky kritického myslenia</w:t>
      </w:r>
      <w:r w:rsidRPr="00B972AE">
        <w:rPr>
          <w:rFonts w:cstheme="minorHAnsi"/>
          <w:sz w:val="24"/>
          <w:szCs w:val="24"/>
        </w:rPr>
        <w:t>,</w:t>
      </w:r>
    </w:p>
    <w:p w14:paraId="39C9AB01" w14:textId="77777777" w:rsidR="005E58C6" w:rsidRPr="00B972AE" w:rsidRDefault="00A20581"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sú motivovaní k </w:t>
      </w:r>
      <w:r w:rsidR="005E58C6" w:rsidRPr="00B972AE">
        <w:rPr>
          <w:rFonts w:cstheme="minorHAnsi"/>
          <w:sz w:val="24"/>
          <w:szCs w:val="24"/>
        </w:rPr>
        <w:t>rozv</w:t>
      </w:r>
      <w:r w:rsidRPr="00B972AE">
        <w:rPr>
          <w:rFonts w:cstheme="minorHAnsi"/>
          <w:sz w:val="24"/>
          <w:szCs w:val="24"/>
        </w:rPr>
        <w:t>o</w:t>
      </w:r>
      <w:r w:rsidR="005E58C6" w:rsidRPr="00B972AE">
        <w:rPr>
          <w:rFonts w:cstheme="minorHAnsi"/>
          <w:sz w:val="24"/>
          <w:szCs w:val="24"/>
        </w:rPr>
        <w:t>ju svojich schopností a objaveniu pravidelností okolo seba</w:t>
      </w:r>
      <w:r w:rsidRPr="00B972AE">
        <w:rPr>
          <w:rFonts w:cstheme="minorHAnsi"/>
          <w:sz w:val="24"/>
          <w:szCs w:val="24"/>
        </w:rPr>
        <w:t>,</w:t>
      </w:r>
    </w:p>
    <w:p w14:paraId="08B22593" w14:textId="77777777" w:rsidR="005E58C6" w:rsidRPr="00B972AE" w:rsidRDefault="005E58C6"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vďaka poznaniu premenných </w:t>
      </w:r>
      <w:r w:rsidR="00A20581" w:rsidRPr="00B972AE">
        <w:rPr>
          <w:rFonts w:cstheme="minorHAnsi"/>
          <w:sz w:val="24"/>
          <w:szCs w:val="24"/>
        </w:rPr>
        <w:t>sú</w:t>
      </w:r>
      <w:r w:rsidRPr="00B972AE">
        <w:rPr>
          <w:rFonts w:cstheme="minorHAnsi"/>
          <w:sz w:val="24"/>
          <w:szCs w:val="24"/>
        </w:rPr>
        <w:t xml:space="preserve"> priprav</w:t>
      </w:r>
      <w:r w:rsidR="00A20581" w:rsidRPr="00B972AE">
        <w:rPr>
          <w:rFonts w:cstheme="minorHAnsi"/>
          <w:sz w:val="24"/>
          <w:szCs w:val="24"/>
        </w:rPr>
        <w:t>ova</w:t>
      </w:r>
      <w:r w:rsidRPr="00B972AE">
        <w:rPr>
          <w:rFonts w:cstheme="minorHAnsi"/>
          <w:sz w:val="24"/>
          <w:szCs w:val="24"/>
        </w:rPr>
        <w:t>n</w:t>
      </w:r>
      <w:r w:rsidR="00A20581" w:rsidRPr="00B972AE">
        <w:rPr>
          <w:rFonts w:cstheme="minorHAnsi"/>
          <w:sz w:val="24"/>
          <w:szCs w:val="24"/>
        </w:rPr>
        <w:t>í</w:t>
      </w:r>
      <w:r w:rsidRPr="00B972AE">
        <w:rPr>
          <w:rFonts w:cstheme="minorHAnsi"/>
          <w:sz w:val="24"/>
          <w:szCs w:val="24"/>
        </w:rPr>
        <w:t xml:space="preserve"> na iný spôsob prístupu k veličinám a</w:t>
      </w:r>
      <w:r w:rsidR="00A20581" w:rsidRPr="00B972AE">
        <w:rPr>
          <w:rFonts w:cstheme="minorHAnsi"/>
          <w:sz w:val="24"/>
          <w:szCs w:val="24"/>
        </w:rPr>
        <w:t> </w:t>
      </w:r>
      <w:r w:rsidRPr="00B972AE">
        <w:rPr>
          <w:rFonts w:cstheme="minorHAnsi"/>
          <w:sz w:val="24"/>
          <w:szCs w:val="24"/>
        </w:rPr>
        <w:t>realite</w:t>
      </w:r>
      <w:r w:rsidR="00A20581" w:rsidRPr="00B972AE">
        <w:rPr>
          <w:rFonts w:cstheme="minorHAnsi"/>
          <w:sz w:val="24"/>
          <w:szCs w:val="24"/>
        </w:rPr>
        <w:t>,</w:t>
      </w:r>
    </w:p>
    <w:p w14:paraId="35583492" w14:textId="77777777" w:rsidR="005E58C6" w:rsidRPr="00B972AE" w:rsidRDefault="00A20581"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overujú si </w:t>
      </w:r>
      <w:r w:rsidR="005E58C6" w:rsidRPr="00B972AE">
        <w:rPr>
          <w:rFonts w:cstheme="minorHAnsi"/>
          <w:sz w:val="24"/>
          <w:szCs w:val="24"/>
        </w:rPr>
        <w:t>jednot</w:t>
      </w:r>
      <w:r w:rsidRPr="00B972AE">
        <w:rPr>
          <w:rFonts w:cstheme="minorHAnsi"/>
          <w:sz w:val="24"/>
          <w:szCs w:val="24"/>
        </w:rPr>
        <w:t>u</w:t>
      </w:r>
      <w:r w:rsidR="005E58C6" w:rsidRPr="00B972AE">
        <w:rPr>
          <w:rFonts w:cstheme="minorHAnsi"/>
          <w:sz w:val="24"/>
          <w:szCs w:val="24"/>
        </w:rPr>
        <w:t xml:space="preserve"> používa</w:t>
      </w:r>
      <w:r w:rsidRPr="00B972AE">
        <w:rPr>
          <w:rFonts w:cstheme="minorHAnsi"/>
          <w:sz w:val="24"/>
          <w:szCs w:val="24"/>
        </w:rPr>
        <w:t>ť</w:t>
      </w:r>
      <w:r w:rsidR="005E58C6" w:rsidRPr="00B972AE">
        <w:rPr>
          <w:rFonts w:cstheme="minorHAnsi"/>
          <w:sz w:val="24"/>
          <w:szCs w:val="24"/>
        </w:rPr>
        <w:t xml:space="preserve"> odhad, meranie a</w:t>
      </w:r>
      <w:r w:rsidRPr="00B972AE">
        <w:rPr>
          <w:rFonts w:cstheme="minorHAnsi"/>
          <w:sz w:val="24"/>
          <w:szCs w:val="24"/>
        </w:rPr>
        <w:t> </w:t>
      </w:r>
      <w:r w:rsidR="005E58C6" w:rsidRPr="00B972AE">
        <w:rPr>
          <w:rFonts w:cstheme="minorHAnsi"/>
          <w:sz w:val="24"/>
          <w:szCs w:val="24"/>
        </w:rPr>
        <w:t>výpočet</w:t>
      </w:r>
      <w:r w:rsidRPr="00B972AE">
        <w:rPr>
          <w:rFonts w:cstheme="minorHAnsi"/>
          <w:sz w:val="24"/>
          <w:szCs w:val="24"/>
        </w:rPr>
        <w:t>,</w:t>
      </w:r>
    </w:p>
    <w:p w14:paraId="13E59969" w14:textId="77777777" w:rsidR="005E58C6" w:rsidRPr="00B972AE" w:rsidRDefault="005E58C6"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postupne si zvyk</w:t>
      </w:r>
      <w:r w:rsidR="00A20581" w:rsidRPr="00B972AE">
        <w:rPr>
          <w:rFonts w:cstheme="minorHAnsi"/>
          <w:sz w:val="24"/>
          <w:szCs w:val="24"/>
        </w:rPr>
        <w:t>ajú</w:t>
      </w:r>
      <w:r w:rsidRPr="00B972AE">
        <w:rPr>
          <w:rFonts w:cstheme="minorHAnsi"/>
          <w:sz w:val="24"/>
          <w:szCs w:val="24"/>
        </w:rPr>
        <w:t xml:space="preserve"> na potrebu dôkazu</w:t>
      </w:r>
      <w:r w:rsidR="00A20581" w:rsidRPr="00B972AE">
        <w:rPr>
          <w:rFonts w:cstheme="minorHAnsi"/>
          <w:sz w:val="24"/>
          <w:szCs w:val="24"/>
        </w:rPr>
        <w:t xml:space="preserve"> tvrdení a argumentov</w:t>
      </w:r>
      <w:r w:rsidRPr="00B972AE">
        <w:rPr>
          <w:rFonts w:cstheme="minorHAnsi"/>
          <w:sz w:val="24"/>
          <w:szCs w:val="24"/>
        </w:rPr>
        <w:t xml:space="preserve"> a v odôvodnených prípadoch </w:t>
      </w:r>
      <w:r w:rsidR="00A20581" w:rsidRPr="00B972AE">
        <w:rPr>
          <w:rFonts w:cstheme="minorHAnsi"/>
          <w:sz w:val="24"/>
          <w:szCs w:val="24"/>
        </w:rPr>
        <w:t xml:space="preserve">ho </w:t>
      </w:r>
      <w:r w:rsidRPr="00B972AE">
        <w:rPr>
          <w:rFonts w:cstheme="minorHAnsi"/>
          <w:sz w:val="24"/>
          <w:szCs w:val="24"/>
        </w:rPr>
        <w:t>aj nárokuj</w:t>
      </w:r>
      <w:r w:rsidR="00A20581" w:rsidRPr="00B972AE">
        <w:rPr>
          <w:rFonts w:cstheme="minorHAnsi"/>
          <w:sz w:val="24"/>
          <w:szCs w:val="24"/>
        </w:rPr>
        <w:t>ú,</w:t>
      </w:r>
    </w:p>
    <w:p w14:paraId="6A3B18D9" w14:textId="63F650C1" w:rsidR="00A20581" w:rsidRPr="00B972AE" w:rsidRDefault="005E58C6"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snaha o presnosť pri meraniach, konštrukcii a výpočtoch </w:t>
      </w:r>
      <w:r w:rsidR="00A20581" w:rsidRPr="00B972AE">
        <w:rPr>
          <w:rFonts w:cstheme="minorHAnsi"/>
          <w:sz w:val="24"/>
          <w:szCs w:val="24"/>
        </w:rPr>
        <w:t>by mali chápať ako</w:t>
      </w:r>
      <w:r w:rsidR="005E6237">
        <w:rPr>
          <w:rFonts w:cstheme="minorHAnsi"/>
          <w:sz w:val="24"/>
          <w:szCs w:val="24"/>
        </w:rPr>
        <w:t xml:space="preserve"> </w:t>
      </w:r>
      <w:r w:rsidR="00A20581" w:rsidRPr="00B972AE">
        <w:rPr>
          <w:rFonts w:cstheme="minorHAnsi"/>
          <w:sz w:val="24"/>
          <w:szCs w:val="24"/>
        </w:rPr>
        <w:t>nevyhnutnosť,</w:t>
      </w:r>
    </w:p>
    <w:p w14:paraId="78353683" w14:textId="77777777" w:rsidR="005E58C6" w:rsidRPr="00B972AE" w:rsidRDefault="005E58C6"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používa</w:t>
      </w:r>
      <w:r w:rsidR="00A20581" w:rsidRPr="00B972AE">
        <w:rPr>
          <w:rFonts w:cstheme="minorHAnsi"/>
          <w:sz w:val="24"/>
          <w:szCs w:val="24"/>
        </w:rPr>
        <w:t>jú</w:t>
      </w:r>
      <w:r w:rsidRPr="00B972AE">
        <w:rPr>
          <w:rFonts w:cstheme="minorHAnsi"/>
          <w:sz w:val="24"/>
          <w:szCs w:val="24"/>
        </w:rPr>
        <w:t xml:space="preserve"> náčrty, rôzne spôsoby znázornenia geometrických telies a</w:t>
      </w:r>
      <w:r w:rsidR="00A20581" w:rsidRPr="00B972AE">
        <w:rPr>
          <w:rFonts w:cstheme="minorHAnsi"/>
          <w:sz w:val="24"/>
          <w:szCs w:val="24"/>
        </w:rPr>
        <w:t> </w:t>
      </w:r>
      <w:r w:rsidRPr="00B972AE">
        <w:rPr>
          <w:rFonts w:cstheme="minorHAnsi"/>
          <w:sz w:val="24"/>
          <w:szCs w:val="24"/>
        </w:rPr>
        <w:t>predmetov</w:t>
      </w:r>
      <w:r w:rsidR="00A20581" w:rsidRPr="00B972AE">
        <w:rPr>
          <w:rFonts w:cstheme="minorHAnsi"/>
          <w:sz w:val="24"/>
          <w:szCs w:val="24"/>
        </w:rPr>
        <w:t>,</w:t>
      </w:r>
    </w:p>
    <w:p w14:paraId="2C793F32" w14:textId="77777777" w:rsidR="005E58C6" w:rsidRPr="00B972AE" w:rsidRDefault="00A20581"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rozv</w:t>
      </w:r>
      <w:r w:rsidR="005E58C6" w:rsidRPr="00B972AE">
        <w:rPr>
          <w:rFonts w:cstheme="minorHAnsi"/>
          <w:sz w:val="24"/>
          <w:szCs w:val="24"/>
        </w:rPr>
        <w:t>íja</w:t>
      </w:r>
      <w:r w:rsidRPr="00B972AE">
        <w:rPr>
          <w:rFonts w:cstheme="minorHAnsi"/>
          <w:sz w:val="24"/>
          <w:szCs w:val="24"/>
        </w:rPr>
        <w:t>jú</w:t>
      </w:r>
      <w:r w:rsidR="005E58C6" w:rsidRPr="00B972AE">
        <w:rPr>
          <w:rFonts w:cstheme="minorHAnsi"/>
          <w:sz w:val="24"/>
          <w:szCs w:val="24"/>
        </w:rPr>
        <w:t xml:space="preserve"> snahu o rozvoj vlastnej priestorovej predstavivosti</w:t>
      </w:r>
      <w:r w:rsidRPr="00B972AE">
        <w:rPr>
          <w:rFonts w:cstheme="minorHAnsi"/>
          <w:sz w:val="24"/>
          <w:szCs w:val="24"/>
        </w:rPr>
        <w:t>,</w:t>
      </w:r>
    </w:p>
    <w:p w14:paraId="427A2187" w14:textId="77777777" w:rsidR="005E58C6" w:rsidRPr="00B972AE" w:rsidRDefault="00A20581"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 xml:space="preserve">vedia využívať </w:t>
      </w:r>
      <w:r w:rsidR="005E58C6" w:rsidRPr="00B972AE">
        <w:rPr>
          <w:rFonts w:cstheme="minorHAnsi"/>
          <w:sz w:val="24"/>
          <w:szCs w:val="24"/>
        </w:rPr>
        <w:t xml:space="preserve">svoje vedomosti a zručnosti </w:t>
      </w:r>
      <w:r w:rsidRPr="00B972AE">
        <w:rPr>
          <w:rFonts w:cstheme="minorHAnsi"/>
          <w:sz w:val="24"/>
          <w:szCs w:val="24"/>
        </w:rPr>
        <w:t>v</w:t>
      </w:r>
      <w:r w:rsidR="005E58C6" w:rsidRPr="00B972AE">
        <w:rPr>
          <w:rFonts w:cstheme="minorHAnsi"/>
          <w:sz w:val="24"/>
          <w:szCs w:val="24"/>
        </w:rPr>
        <w:t xml:space="preserve"> oblasti zhodnosti a podobnosti geometrických útvarov</w:t>
      </w:r>
      <w:r w:rsidR="00B022E9" w:rsidRPr="00B972AE">
        <w:rPr>
          <w:rFonts w:cstheme="minorHAnsi"/>
          <w:sz w:val="24"/>
          <w:szCs w:val="24"/>
        </w:rPr>
        <w:t>,</w:t>
      </w:r>
    </w:p>
    <w:p w14:paraId="62651301" w14:textId="77777777" w:rsidR="005E58C6" w:rsidRPr="00B972AE" w:rsidRDefault="00B022E9"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sú</w:t>
      </w:r>
      <w:r w:rsidR="005E58C6" w:rsidRPr="00B972AE">
        <w:rPr>
          <w:rFonts w:cstheme="minorHAnsi"/>
          <w:sz w:val="24"/>
          <w:szCs w:val="24"/>
        </w:rPr>
        <w:t xml:space="preserve"> pripraven</w:t>
      </w:r>
      <w:r w:rsidRPr="00B972AE">
        <w:rPr>
          <w:rFonts w:cstheme="minorHAnsi"/>
          <w:sz w:val="24"/>
          <w:szCs w:val="24"/>
        </w:rPr>
        <w:t>í</w:t>
      </w:r>
      <w:r w:rsidR="005E58C6" w:rsidRPr="00B972AE">
        <w:rPr>
          <w:rFonts w:cstheme="minorHAnsi"/>
          <w:sz w:val="24"/>
          <w:szCs w:val="24"/>
        </w:rPr>
        <w:t xml:space="preserve"> na posúdenie pravdivosti matematických výrokov, s ktorými sa v</w:t>
      </w:r>
      <w:r w:rsidR="00C406C4">
        <w:rPr>
          <w:rFonts w:cstheme="minorHAnsi"/>
          <w:sz w:val="24"/>
          <w:szCs w:val="24"/>
        </w:rPr>
        <w:t> </w:t>
      </w:r>
      <w:r w:rsidR="005E58C6" w:rsidRPr="00B972AE">
        <w:rPr>
          <w:rFonts w:cstheme="minorHAnsi"/>
          <w:sz w:val="24"/>
          <w:szCs w:val="24"/>
        </w:rPr>
        <w:t>priebehu svojej učebnej činnosti stretl</w:t>
      </w:r>
      <w:r w:rsidRPr="00B972AE">
        <w:rPr>
          <w:rFonts w:cstheme="minorHAnsi"/>
          <w:sz w:val="24"/>
          <w:szCs w:val="24"/>
        </w:rPr>
        <w:t>i,</w:t>
      </w:r>
    </w:p>
    <w:p w14:paraId="5A96FAD5" w14:textId="77777777" w:rsidR="005E58C6" w:rsidRPr="00B972AE" w:rsidRDefault="00B022E9"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nadobudnú</w:t>
      </w:r>
      <w:r w:rsidR="005E58C6" w:rsidRPr="00B972AE">
        <w:rPr>
          <w:rFonts w:cstheme="minorHAnsi"/>
          <w:sz w:val="24"/>
          <w:szCs w:val="24"/>
        </w:rPr>
        <w:t xml:space="preserve"> nadhľad nad celkovým </w:t>
      </w:r>
      <w:r w:rsidRPr="00B972AE">
        <w:rPr>
          <w:rFonts w:cstheme="minorHAnsi"/>
          <w:sz w:val="24"/>
          <w:szCs w:val="24"/>
        </w:rPr>
        <w:t>porozume</w:t>
      </w:r>
      <w:r w:rsidR="005E58C6" w:rsidRPr="00B972AE">
        <w:rPr>
          <w:rFonts w:cstheme="minorHAnsi"/>
          <w:sz w:val="24"/>
          <w:szCs w:val="24"/>
        </w:rPr>
        <w:t xml:space="preserve">ním </w:t>
      </w:r>
      <w:r w:rsidRPr="00B972AE">
        <w:rPr>
          <w:rFonts w:cstheme="minorHAnsi"/>
          <w:sz w:val="24"/>
          <w:szCs w:val="24"/>
        </w:rPr>
        <w:t xml:space="preserve">súvislostí </w:t>
      </w:r>
      <w:r w:rsidR="005E58C6" w:rsidRPr="00B972AE">
        <w:rPr>
          <w:rFonts w:cstheme="minorHAnsi"/>
          <w:sz w:val="24"/>
          <w:szCs w:val="24"/>
        </w:rPr>
        <w:t>matematického textu, z</w:t>
      </w:r>
      <w:r w:rsidR="00C406C4">
        <w:rPr>
          <w:rFonts w:cstheme="minorHAnsi"/>
          <w:sz w:val="24"/>
          <w:szCs w:val="24"/>
        </w:rPr>
        <w:t> </w:t>
      </w:r>
      <w:r w:rsidR="005E58C6" w:rsidRPr="00B972AE">
        <w:rPr>
          <w:rFonts w:cstheme="minorHAnsi"/>
          <w:sz w:val="24"/>
          <w:szCs w:val="24"/>
        </w:rPr>
        <w:t>hľadiska jeho štrukturácie na definície, vety, hypotézy, dôkazy</w:t>
      </w:r>
      <w:r w:rsidRPr="00B972AE">
        <w:rPr>
          <w:rFonts w:cstheme="minorHAnsi"/>
          <w:sz w:val="24"/>
          <w:szCs w:val="24"/>
        </w:rPr>
        <w:t>,</w:t>
      </w:r>
    </w:p>
    <w:p w14:paraId="6D21A5AD" w14:textId="35AD68C7" w:rsidR="005E58C6" w:rsidRPr="00B972AE" w:rsidRDefault="00B022E9" w:rsidP="007C52B2">
      <w:pPr>
        <w:widowControl w:val="0"/>
        <w:numPr>
          <w:ilvl w:val="0"/>
          <w:numId w:val="19"/>
        </w:numPr>
        <w:suppressAutoHyphens/>
        <w:spacing w:after="0" w:line="276" w:lineRule="auto"/>
        <w:ind w:left="567" w:hanging="283"/>
        <w:rPr>
          <w:rFonts w:cstheme="minorHAnsi"/>
          <w:sz w:val="24"/>
          <w:szCs w:val="24"/>
        </w:rPr>
      </w:pPr>
      <w:r w:rsidRPr="00B972AE">
        <w:rPr>
          <w:rFonts w:cstheme="minorHAnsi"/>
          <w:sz w:val="24"/>
          <w:szCs w:val="24"/>
        </w:rPr>
        <w:t>uplatňujú a</w:t>
      </w:r>
      <w:r w:rsidR="005E6237">
        <w:rPr>
          <w:rFonts w:cstheme="minorHAnsi"/>
          <w:sz w:val="24"/>
          <w:szCs w:val="24"/>
        </w:rPr>
        <w:t> </w:t>
      </w:r>
      <w:r w:rsidRPr="00B972AE">
        <w:rPr>
          <w:rFonts w:cstheme="minorHAnsi"/>
          <w:sz w:val="24"/>
          <w:szCs w:val="24"/>
        </w:rPr>
        <w:t>posilňujú</w:t>
      </w:r>
      <w:r w:rsidR="005E6237">
        <w:rPr>
          <w:rFonts w:cstheme="minorHAnsi"/>
          <w:sz w:val="24"/>
          <w:szCs w:val="24"/>
        </w:rPr>
        <w:t xml:space="preserve"> </w:t>
      </w:r>
      <w:r w:rsidRPr="00B972AE">
        <w:rPr>
          <w:rFonts w:cstheme="minorHAnsi"/>
          <w:sz w:val="24"/>
          <w:szCs w:val="24"/>
        </w:rPr>
        <w:t xml:space="preserve">sebadôveru s </w:t>
      </w:r>
      <w:r w:rsidR="005E58C6" w:rsidRPr="00B972AE">
        <w:rPr>
          <w:rFonts w:cstheme="minorHAnsi"/>
          <w:sz w:val="24"/>
          <w:szCs w:val="24"/>
        </w:rPr>
        <w:t>novou možnos</w:t>
      </w:r>
      <w:r w:rsidRPr="00B972AE">
        <w:rPr>
          <w:rFonts w:cstheme="minorHAnsi"/>
          <w:sz w:val="24"/>
          <w:szCs w:val="24"/>
        </w:rPr>
        <w:t>ť</w:t>
      </w:r>
      <w:r w:rsidR="005E58C6" w:rsidRPr="00B972AE">
        <w:rPr>
          <w:rFonts w:cstheme="minorHAnsi"/>
          <w:sz w:val="24"/>
          <w:szCs w:val="24"/>
        </w:rPr>
        <w:t xml:space="preserve">ou </w:t>
      </w:r>
      <w:r w:rsidRPr="00B972AE">
        <w:rPr>
          <w:rFonts w:cstheme="minorHAnsi"/>
          <w:sz w:val="24"/>
          <w:szCs w:val="24"/>
        </w:rPr>
        <w:t xml:space="preserve">postrehu </w:t>
      </w:r>
      <w:r w:rsidR="005E58C6" w:rsidRPr="00B972AE">
        <w:rPr>
          <w:rFonts w:cstheme="minorHAnsi"/>
          <w:sz w:val="24"/>
          <w:szCs w:val="24"/>
        </w:rPr>
        <w:t>kvantifikácie reality</w:t>
      </w:r>
      <w:r w:rsidRPr="00B972AE">
        <w:rPr>
          <w:rFonts w:cstheme="minorHAnsi"/>
          <w:sz w:val="24"/>
          <w:szCs w:val="24"/>
        </w:rPr>
        <w:t>, ďalšieho prostriedku a spôsobu riešenia úloh, inovatívnym pohľadom na realitu,</w:t>
      </w:r>
    </w:p>
    <w:p w14:paraId="3EDDD80E" w14:textId="77777777" w:rsidR="00B022E9" w:rsidRPr="00B972AE" w:rsidRDefault="00B022E9" w:rsidP="007C52B2">
      <w:pPr>
        <w:numPr>
          <w:ilvl w:val="0"/>
          <w:numId w:val="19"/>
        </w:numPr>
        <w:spacing w:after="0" w:line="276" w:lineRule="auto"/>
        <w:ind w:left="567" w:hanging="283"/>
        <w:rPr>
          <w:rFonts w:eastAsia="Calibri" w:cstheme="minorHAnsi"/>
          <w:sz w:val="24"/>
          <w:szCs w:val="24"/>
        </w:rPr>
      </w:pPr>
      <w:r w:rsidRPr="00B972AE">
        <w:rPr>
          <w:rFonts w:eastAsia="Calibri" w:cstheme="minorHAnsi"/>
          <w:sz w:val="24"/>
          <w:szCs w:val="24"/>
        </w:rPr>
        <w:t>pracujú v tíme, vedia kooperovať a diskutovať, sú zodpovední za výsledky svojej práce a zverené pomôcky,</w:t>
      </w:r>
    </w:p>
    <w:p w14:paraId="5FB674D0" w14:textId="77777777" w:rsidR="00BB7935" w:rsidRPr="00B972AE" w:rsidRDefault="00BB7935" w:rsidP="007C52B2">
      <w:pPr>
        <w:numPr>
          <w:ilvl w:val="0"/>
          <w:numId w:val="19"/>
        </w:numPr>
        <w:spacing w:after="0" w:line="276" w:lineRule="auto"/>
        <w:ind w:left="567" w:hanging="283"/>
        <w:rPr>
          <w:rFonts w:eastAsia="Calibri" w:cstheme="minorHAnsi"/>
          <w:sz w:val="24"/>
          <w:szCs w:val="24"/>
        </w:rPr>
      </w:pPr>
      <w:r w:rsidRPr="00B972AE">
        <w:rPr>
          <w:rFonts w:eastAsia="Calibri" w:cstheme="minorHAnsi"/>
          <w:sz w:val="24"/>
          <w:szCs w:val="24"/>
        </w:rPr>
        <w:t>komunikujú verbálnou aj písomnou formou, ovládajú symbolickú, grafickú komunikáciu,</w:t>
      </w:r>
    </w:p>
    <w:p w14:paraId="75AC46B2" w14:textId="77777777" w:rsidR="00BB7935" w:rsidRPr="00B972AE" w:rsidRDefault="00BB7935" w:rsidP="007C52B2">
      <w:pPr>
        <w:numPr>
          <w:ilvl w:val="0"/>
          <w:numId w:val="19"/>
        </w:numPr>
        <w:spacing w:after="0" w:line="276" w:lineRule="auto"/>
        <w:ind w:left="567" w:hanging="283"/>
        <w:jc w:val="both"/>
        <w:rPr>
          <w:rFonts w:eastAsia="Calibri" w:cstheme="minorHAnsi"/>
          <w:sz w:val="24"/>
          <w:szCs w:val="24"/>
        </w:rPr>
      </w:pPr>
      <w:r w:rsidRPr="00B972AE">
        <w:rPr>
          <w:rFonts w:eastAsia="Calibri" w:cstheme="minorHAnsi"/>
          <w:sz w:val="24"/>
          <w:szCs w:val="24"/>
        </w:rPr>
        <w:t>pracujú v tíme, vedia kooperovať a diskutovať, sú zodpovední za výsledky svojej práce a zverené pomôcky,</w:t>
      </w:r>
    </w:p>
    <w:p w14:paraId="6D211385" w14:textId="374DA77B" w:rsidR="00BB7935" w:rsidRPr="00B972AE" w:rsidRDefault="00BB7935" w:rsidP="007C52B2">
      <w:pPr>
        <w:pStyle w:val="Odsekzoznamu"/>
        <w:widowControl w:val="0"/>
        <w:numPr>
          <w:ilvl w:val="0"/>
          <w:numId w:val="19"/>
        </w:numPr>
        <w:tabs>
          <w:tab w:val="left" w:pos="567"/>
        </w:tabs>
        <w:autoSpaceDE w:val="0"/>
        <w:autoSpaceDN w:val="0"/>
        <w:spacing w:after="0" w:line="276" w:lineRule="auto"/>
        <w:ind w:left="567" w:hanging="283"/>
        <w:contextualSpacing w:val="0"/>
        <w:rPr>
          <w:rFonts w:cstheme="minorHAnsi"/>
          <w:sz w:val="24"/>
        </w:rPr>
      </w:pPr>
      <w:r w:rsidRPr="00B972AE">
        <w:rPr>
          <w:rFonts w:cstheme="minorHAnsi"/>
          <w:sz w:val="24"/>
        </w:rPr>
        <w:t>spoznajú matematiku ako súčasť ľudskej kultúry a dôležitý nástroj pre spoločenský</w:t>
      </w:r>
      <w:r w:rsidR="005E6237">
        <w:rPr>
          <w:rFonts w:cstheme="minorHAnsi"/>
          <w:sz w:val="24"/>
        </w:rPr>
        <w:t xml:space="preserve"> </w:t>
      </w:r>
      <w:r w:rsidRPr="00B972AE">
        <w:rPr>
          <w:rFonts w:cstheme="minorHAnsi"/>
          <w:sz w:val="24"/>
        </w:rPr>
        <w:t>pokrok,</w:t>
      </w:r>
    </w:p>
    <w:p w14:paraId="28F6D512" w14:textId="77777777" w:rsidR="00BB7935" w:rsidRPr="00B972AE" w:rsidRDefault="00BB7935" w:rsidP="007C52B2">
      <w:pPr>
        <w:numPr>
          <w:ilvl w:val="0"/>
          <w:numId w:val="19"/>
        </w:numPr>
        <w:spacing w:after="0" w:line="276" w:lineRule="auto"/>
        <w:ind w:left="567" w:hanging="283"/>
        <w:rPr>
          <w:rFonts w:eastAsia="Calibri" w:cstheme="minorHAnsi"/>
          <w:sz w:val="24"/>
          <w:szCs w:val="24"/>
        </w:rPr>
      </w:pPr>
      <w:r w:rsidRPr="00B972AE">
        <w:rPr>
          <w:rFonts w:eastAsia="Calibri" w:cstheme="minorHAnsi"/>
          <w:sz w:val="24"/>
          <w:szCs w:val="24"/>
        </w:rPr>
        <w:t>aplikujú pri riešení matematických úloh a problémov znalosť pojmov, faktov, nadobudnutý matematický aparát aj odborné informácie získané z rôznych vhodných informačných zdrojov,</w:t>
      </w:r>
    </w:p>
    <w:p w14:paraId="2058E1D7" w14:textId="77777777" w:rsidR="00BB7935" w:rsidRPr="00B972AE" w:rsidRDefault="00BB7935" w:rsidP="007C52B2">
      <w:pPr>
        <w:numPr>
          <w:ilvl w:val="0"/>
          <w:numId w:val="19"/>
        </w:numPr>
        <w:spacing w:after="0" w:line="276" w:lineRule="auto"/>
        <w:ind w:left="567" w:hanging="283"/>
        <w:jc w:val="both"/>
        <w:rPr>
          <w:rFonts w:eastAsia="Calibri" w:cstheme="minorHAnsi"/>
          <w:sz w:val="24"/>
          <w:szCs w:val="24"/>
        </w:rPr>
      </w:pPr>
      <w:r w:rsidRPr="00B972AE">
        <w:rPr>
          <w:rFonts w:eastAsia="Calibri" w:cstheme="minorHAnsi"/>
          <w:sz w:val="24"/>
          <w:szCs w:val="24"/>
        </w:rPr>
        <w:t>získajú pozitívny vzťah k ochrane svojho zdravia a životného prostredia.</w:t>
      </w:r>
    </w:p>
    <w:p w14:paraId="0CDCC7D4" w14:textId="77777777" w:rsidR="00BB7935" w:rsidRPr="00B972AE" w:rsidRDefault="00BB7935" w:rsidP="00B972AE">
      <w:pPr>
        <w:spacing w:after="0" w:line="276" w:lineRule="auto"/>
        <w:rPr>
          <w:rFonts w:eastAsia="Calibri" w:cstheme="minorHAnsi"/>
          <w:sz w:val="24"/>
          <w:szCs w:val="24"/>
        </w:rPr>
      </w:pPr>
    </w:p>
    <w:p w14:paraId="0CEAD7E0" w14:textId="77777777" w:rsidR="00544CD5" w:rsidRDefault="00544CD5" w:rsidP="00B972AE">
      <w:pPr>
        <w:spacing w:after="0" w:line="276" w:lineRule="auto"/>
        <w:jc w:val="both"/>
        <w:rPr>
          <w:rFonts w:eastAsia="Calibri" w:cstheme="minorHAnsi"/>
          <w:sz w:val="24"/>
          <w:szCs w:val="24"/>
        </w:rPr>
        <w:sectPr w:rsidR="00544CD5" w:rsidSect="00E85059">
          <w:pgSz w:w="11900" w:h="16838"/>
          <w:pgMar w:top="1411" w:right="1410" w:bottom="1440" w:left="1418" w:header="0" w:footer="0" w:gutter="0"/>
          <w:cols w:space="708" w:equalWidth="0">
            <w:col w:w="9072"/>
          </w:cols>
        </w:sectPr>
      </w:pPr>
    </w:p>
    <w:p w14:paraId="28686745" w14:textId="77777777" w:rsidR="003D0F1A" w:rsidRPr="00B972AE" w:rsidRDefault="00372C9A" w:rsidP="005E6237">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2" w:name="page3"/>
      <w:bookmarkEnd w:id="2"/>
      <w:r w:rsidRPr="00B972AE">
        <w:rPr>
          <w:rFonts w:eastAsia="Calibri" w:cstheme="minorHAnsi"/>
          <w:b/>
          <w:bCs/>
          <w:sz w:val="28"/>
          <w:szCs w:val="28"/>
        </w:rPr>
        <w:lastRenderedPageBreak/>
        <w:t>T</w:t>
      </w:r>
      <w:r w:rsidR="003D0F1A" w:rsidRPr="00B972AE">
        <w:rPr>
          <w:rFonts w:eastAsia="Calibri" w:cstheme="minorHAnsi"/>
          <w:b/>
          <w:bCs/>
          <w:sz w:val="28"/>
          <w:szCs w:val="28"/>
        </w:rPr>
        <w:t>EMATICKÉ CELKY</w:t>
      </w:r>
      <w:r w:rsidR="00DD2EAD" w:rsidRPr="00B972AE">
        <w:rPr>
          <w:rFonts w:eastAsia="Calibri" w:cstheme="minorHAnsi"/>
          <w:b/>
          <w:bCs/>
          <w:sz w:val="28"/>
          <w:szCs w:val="28"/>
        </w:rPr>
        <w:t xml:space="preserve">, </w:t>
      </w:r>
      <w:r w:rsidR="004D638E" w:rsidRPr="00B972AE">
        <w:rPr>
          <w:rFonts w:eastAsia="Calibri" w:cstheme="minorHAnsi"/>
          <w:b/>
          <w:bCs/>
          <w:sz w:val="28"/>
          <w:szCs w:val="28"/>
        </w:rPr>
        <w:t>OBSAHOVÝ ŠTANDARD</w:t>
      </w:r>
      <w:r w:rsidR="00DD2EAD" w:rsidRPr="00B972AE">
        <w:rPr>
          <w:rFonts w:eastAsia="Calibri" w:cstheme="minorHAnsi"/>
          <w:b/>
          <w:bCs/>
          <w:sz w:val="28"/>
          <w:szCs w:val="28"/>
        </w:rPr>
        <w:t>, VÝ</w:t>
      </w:r>
      <w:r w:rsidR="00DD2EAD" w:rsidRPr="005E6237">
        <w:rPr>
          <w:b/>
          <w:sz w:val="28"/>
        </w:rPr>
        <w:t>KO</w:t>
      </w:r>
      <w:r w:rsidR="00DD2EAD" w:rsidRPr="00B972AE">
        <w:rPr>
          <w:rFonts w:eastAsia="Calibri" w:cstheme="minorHAnsi"/>
          <w:b/>
          <w:bCs/>
          <w:sz w:val="28"/>
          <w:szCs w:val="28"/>
        </w:rPr>
        <w:t>NOVÝ ŠTANDARD</w:t>
      </w:r>
    </w:p>
    <w:p w14:paraId="484E9310" w14:textId="77777777" w:rsidR="00DF0D0C" w:rsidRPr="00B972AE" w:rsidRDefault="00DF0D0C" w:rsidP="00B972AE">
      <w:pPr>
        <w:spacing w:after="0" w:line="276" w:lineRule="auto"/>
        <w:rPr>
          <w:rFonts w:cstheme="minorHAnsi"/>
          <w:sz w:val="24"/>
          <w:szCs w:val="24"/>
        </w:rPr>
      </w:pPr>
    </w:p>
    <w:p w14:paraId="096CB438" w14:textId="104B8212" w:rsidR="00DF0D0C" w:rsidRPr="00C406C4" w:rsidRDefault="00DF0D0C" w:rsidP="00B972AE">
      <w:pPr>
        <w:shd w:val="clear" w:color="auto" w:fill="D9D9D9" w:themeFill="background1" w:themeFillShade="D9"/>
        <w:autoSpaceDE w:val="0"/>
        <w:autoSpaceDN w:val="0"/>
        <w:adjustRightInd w:val="0"/>
        <w:spacing w:line="276" w:lineRule="auto"/>
        <w:rPr>
          <w:rFonts w:cstheme="minorHAnsi"/>
          <w:b/>
          <w:bCs/>
          <w:sz w:val="24"/>
          <w:szCs w:val="24"/>
          <w:lang w:eastAsia="cs-CZ"/>
        </w:rPr>
      </w:pPr>
      <w:r w:rsidRPr="00B972AE">
        <w:rPr>
          <w:rFonts w:cstheme="minorHAnsi"/>
          <w:b/>
          <w:bCs/>
          <w:sz w:val="24"/>
          <w:szCs w:val="24"/>
          <w:lang w:eastAsia="cs-CZ"/>
        </w:rPr>
        <w:t>Obsah učiva, organizačné pokyny, spôsob hodnotenia</w:t>
      </w:r>
      <w:r w:rsidRPr="00C406C4">
        <w:rPr>
          <w:rFonts w:cstheme="minorHAnsi"/>
          <w:b/>
          <w:bCs/>
          <w:sz w:val="24"/>
          <w:szCs w:val="24"/>
          <w:lang w:eastAsia="cs-CZ"/>
        </w:rPr>
        <w:t>: 1</w:t>
      </w:r>
      <w:r w:rsidR="005E6237">
        <w:rPr>
          <w:rFonts w:cstheme="minorHAnsi"/>
          <w:b/>
          <w:bCs/>
          <w:sz w:val="24"/>
          <w:szCs w:val="24"/>
          <w:lang w:eastAsia="cs-CZ"/>
        </w:rPr>
        <w:t xml:space="preserve"> </w:t>
      </w:r>
      <w:r w:rsidRPr="00C406C4">
        <w:rPr>
          <w:rFonts w:cstheme="minorHAnsi"/>
          <w:b/>
          <w:bCs/>
          <w:sz w:val="24"/>
          <w:szCs w:val="24"/>
          <w:lang w:eastAsia="cs-CZ"/>
        </w:rPr>
        <w:t>h</w:t>
      </w:r>
    </w:p>
    <w:p w14:paraId="2A4A6EEF" w14:textId="77777777" w:rsidR="00DF0D0C" w:rsidRPr="00B972AE" w:rsidRDefault="00DF0D0C" w:rsidP="00B972AE">
      <w:pPr>
        <w:spacing w:after="0" w:line="276" w:lineRule="auto"/>
        <w:rPr>
          <w:rFonts w:cstheme="minorHAnsi"/>
          <w:sz w:val="24"/>
          <w:szCs w:val="24"/>
        </w:rPr>
      </w:pPr>
    </w:p>
    <w:p w14:paraId="048E8F35" w14:textId="58996884" w:rsidR="00DF0D0C" w:rsidRPr="00B972AE" w:rsidRDefault="00DF0D0C" w:rsidP="00B972AE">
      <w:pPr>
        <w:shd w:val="clear" w:color="auto" w:fill="D9D9D9" w:themeFill="background1" w:themeFillShade="D9"/>
        <w:autoSpaceDE w:val="0"/>
        <w:autoSpaceDN w:val="0"/>
        <w:adjustRightInd w:val="0"/>
        <w:spacing w:line="276" w:lineRule="auto"/>
        <w:rPr>
          <w:rFonts w:cstheme="minorHAnsi"/>
          <w:bCs/>
          <w:sz w:val="24"/>
          <w:szCs w:val="24"/>
          <w:lang w:eastAsia="cs-CZ"/>
        </w:rPr>
      </w:pPr>
      <w:r w:rsidRPr="00B972AE">
        <w:rPr>
          <w:rFonts w:cstheme="minorHAnsi"/>
          <w:b/>
          <w:bCs/>
          <w:sz w:val="24"/>
          <w:szCs w:val="24"/>
          <w:lang w:eastAsia="cs-CZ"/>
        </w:rPr>
        <w:t>Opakovanie a prehlbovanie učiva 8.</w:t>
      </w:r>
      <w:r w:rsidR="005E6237">
        <w:rPr>
          <w:rFonts w:cstheme="minorHAnsi"/>
          <w:b/>
          <w:bCs/>
          <w:sz w:val="24"/>
          <w:szCs w:val="24"/>
          <w:lang w:eastAsia="cs-CZ"/>
        </w:rPr>
        <w:t xml:space="preserve"> </w:t>
      </w:r>
      <w:r w:rsidRPr="00B972AE">
        <w:rPr>
          <w:rFonts w:cstheme="minorHAnsi"/>
          <w:b/>
          <w:bCs/>
          <w:sz w:val="24"/>
          <w:szCs w:val="24"/>
          <w:lang w:eastAsia="cs-CZ"/>
        </w:rPr>
        <w:t>ročníka</w:t>
      </w:r>
      <w:r w:rsidRPr="00C406C4">
        <w:rPr>
          <w:rFonts w:cstheme="minorHAnsi"/>
          <w:b/>
          <w:bCs/>
          <w:sz w:val="24"/>
          <w:szCs w:val="24"/>
          <w:lang w:eastAsia="cs-CZ"/>
        </w:rPr>
        <w:t>:</w:t>
      </w:r>
      <w:r w:rsidR="008D10B9">
        <w:rPr>
          <w:rFonts w:cstheme="minorHAnsi"/>
          <w:b/>
          <w:bCs/>
          <w:sz w:val="24"/>
          <w:szCs w:val="24"/>
          <w:lang w:eastAsia="cs-CZ"/>
        </w:rPr>
        <w:t xml:space="preserve"> </w:t>
      </w:r>
      <w:r w:rsidRPr="00C406C4">
        <w:rPr>
          <w:rFonts w:cstheme="minorHAnsi"/>
          <w:b/>
          <w:bCs/>
          <w:sz w:val="24"/>
          <w:szCs w:val="24"/>
          <w:lang w:eastAsia="cs-CZ"/>
        </w:rPr>
        <w:t>18 h</w:t>
      </w:r>
    </w:p>
    <w:p w14:paraId="6C18A98F" w14:textId="4CD23525" w:rsidR="00876B4E" w:rsidRPr="00B972AE" w:rsidRDefault="00EF758E" w:rsidP="00C406C4">
      <w:pPr>
        <w:pStyle w:val="Default"/>
        <w:spacing w:line="276" w:lineRule="auto"/>
        <w:ind w:firstLine="708"/>
        <w:jc w:val="both"/>
        <w:rPr>
          <w:rFonts w:asciiTheme="minorHAnsi" w:hAnsiTheme="minorHAnsi" w:cstheme="minorHAnsi"/>
        </w:rPr>
      </w:pPr>
      <w:r w:rsidRPr="00B972AE">
        <w:rPr>
          <w:rFonts w:asciiTheme="minorHAnsi" w:hAnsiTheme="minorHAnsi" w:cstheme="minorHAnsi"/>
        </w:rPr>
        <w:t>Kladné a záporné celé a desatinné čísla, abs</w:t>
      </w:r>
      <w:r w:rsidR="00C406C4">
        <w:rPr>
          <w:rFonts w:asciiTheme="minorHAnsi" w:hAnsiTheme="minorHAnsi" w:cstheme="minorHAnsi"/>
        </w:rPr>
        <w:t>olútna</w:t>
      </w:r>
      <w:r w:rsidRPr="00B972AE">
        <w:rPr>
          <w:rFonts w:asciiTheme="minorHAnsi" w:hAnsiTheme="minorHAnsi" w:cstheme="minorHAnsi"/>
        </w:rPr>
        <w:t xml:space="preserve"> hodnota čísla, Počtové výkony s kladnými a zápornými číslami, Číselný výraz, výraz s premennou, hodnota číselného výrazu, úpravy výrazov s premennou, Ekvivalentné úpravy pri riešení jednoduchých lineárnych rovníc, koreň rovnice, </w:t>
      </w:r>
      <w:r w:rsidR="00876B4E" w:rsidRPr="00B972AE">
        <w:rPr>
          <w:rFonts w:asciiTheme="minorHAnsi" w:hAnsiTheme="minorHAnsi" w:cstheme="minorHAnsi"/>
        </w:rPr>
        <w:t>Jednoduchý, postupný pomer, zmeniť a rozdeliť v danom pomere, Výška, ťažnica trojuholníka, Obvod, obsah trojuholníka, Vlastnosti rovnobežníkov, výška rovnobežníka,</w:t>
      </w:r>
      <w:r w:rsidR="005E6237">
        <w:rPr>
          <w:rFonts w:asciiTheme="minorHAnsi" w:hAnsiTheme="minorHAnsi" w:cstheme="minorHAnsi"/>
        </w:rPr>
        <w:t xml:space="preserve"> </w:t>
      </w:r>
      <w:r w:rsidR="00876B4E" w:rsidRPr="00B972AE">
        <w:rPr>
          <w:rFonts w:asciiTheme="minorHAnsi" w:hAnsiTheme="minorHAnsi" w:cstheme="minorHAnsi"/>
        </w:rPr>
        <w:t xml:space="preserve">obvod a obsah rovnobežníka, Vlastnosti lichobežníka, obvod, obsah, Kolmý hranol, trojboký hranol, štvorboký kolmý hranol </w:t>
      </w:r>
      <w:r w:rsidR="00C406C4">
        <w:rPr>
          <w:rFonts w:asciiTheme="minorHAnsi" w:hAnsiTheme="minorHAnsi" w:cstheme="minorHAnsi"/>
        </w:rPr>
        <w:t>–</w:t>
      </w:r>
      <w:r w:rsidR="00876B4E" w:rsidRPr="00B972AE">
        <w:rPr>
          <w:rFonts w:asciiTheme="minorHAnsi" w:hAnsiTheme="minorHAnsi" w:cstheme="minorHAnsi"/>
        </w:rPr>
        <w:t xml:space="preserve"> objemy a povrchy. Obvod, obsah kruhu, dĺžka kružnice, </w:t>
      </w:r>
      <w:proofErr w:type="spellStart"/>
      <w:r w:rsidR="00876B4E" w:rsidRPr="00B972AE">
        <w:rPr>
          <w:rFonts w:asciiTheme="minorHAnsi" w:hAnsiTheme="minorHAnsi" w:cstheme="minorHAnsi"/>
        </w:rPr>
        <w:t>Ludolfovo</w:t>
      </w:r>
      <w:proofErr w:type="spellEnd"/>
      <w:r w:rsidR="00876B4E" w:rsidRPr="00B972AE">
        <w:rPr>
          <w:rFonts w:asciiTheme="minorHAnsi" w:hAnsiTheme="minorHAnsi" w:cstheme="minorHAnsi"/>
        </w:rPr>
        <w:t xml:space="preserve"> číslo, kruhový výsek a kružnicový oblúk, Pravdepodobnosť – jav istý, možný nemožný, štatistický súbor, štatistická jednotka, relatívna početnosť – číselná hodnota, zlomok, percentá</w:t>
      </w:r>
      <w:r w:rsidR="00C406C4">
        <w:rPr>
          <w:rFonts w:asciiTheme="minorHAnsi" w:hAnsiTheme="minorHAnsi" w:cstheme="minorHAnsi"/>
        </w:rPr>
        <w:t>.</w:t>
      </w:r>
    </w:p>
    <w:p w14:paraId="092DD3D4" w14:textId="77777777" w:rsidR="00DF0D0C" w:rsidRPr="00B972AE" w:rsidRDefault="00DF0D0C" w:rsidP="00B972AE">
      <w:pPr>
        <w:spacing w:after="0" w:line="276" w:lineRule="auto"/>
        <w:rPr>
          <w:rFonts w:cstheme="minorHAnsi"/>
          <w:sz w:val="24"/>
          <w:szCs w:val="24"/>
        </w:rPr>
      </w:pPr>
    </w:p>
    <w:p w14:paraId="3E242FAD" w14:textId="77777777" w:rsidR="006D2BC4" w:rsidRPr="00B972AE" w:rsidRDefault="006D2BC4" w:rsidP="00B972AE">
      <w:pPr>
        <w:shd w:val="clear" w:color="auto" w:fill="D9D9D9" w:themeFill="background1" w:themeFillShade="D9"/>
        <w:spacing w:before="90" w:line="276" w:lineRule="auto"/>
        <w:rPr>
          <w:rFonts w:cstheme="minorHAnsi"/>
          <w:sz w:val="24"/>
        </w:rPr>
      </w:pPr>
      <w:r w:rsidRPr="00B972AE">
        <w:rPr>
          <w:rFonts w:cstheme="minorHAnsi"/>
          <w:b/>
          <w:sz w:val="24"/>
        </w:rPr>
        <w:t>Mocniny a odmocniny, zápis veľkých číse</w:t>
      </w:r>
      <w:r w:rsidRPr="00C406C4">
        <w:rPr>
          <w:rFonts w:cstheme="minorHAnsi"/>
          <w:b/>
          <w:sz w:val="24"/>
        </w:rPr>
        <w:t xml:space="preserve">l: </w:t>
      </w:r>
      <w:r w:rsidR="008D10B9">
        <w:rPr>
          <w:rFonts w:cstheme="minorHAnsi"/>
          <w:b/>
          <w:sz w:val="24"/>
        </w:rPr>
        <w:t xml:space="preserve"> </w:t>
      </w:r>
      <w:r w:rsidR="00DF0D0C" w:rsidRPr="00C406C4">
        <w:rPr>
          <w:rFonts w:cstheme="minorHAnsi"/>
          <w:b/>
          <w:sz w:val="24"/>
        </w:rPr>
        <w:t>18</w:t>
      </w:r>
      <w:r w:rsidRPr="00C406C4">
        <w:rPr>
          <w:rFonts w:cstheme="minorHAnsi"/>
          <w:b/>
          <w:sz w:val="24"/>
        </w:rPr>
        <w:t xml:space="preserve"> h</w:t>
      </w:r>
    </w:p>
    <w:p w14:paraId="0D45DA84" w14:textId="70677A78" w:rsidR="003D0F1A" w:rsidRPr="00B972AE" w:rsidRDefault="006D2BC4" w:rsidP="00C406C4">
      <w:pPr>
        <w:spacing w:line="276" w:lineRule="auto"/>
        <w:ind w:firstLine="708"/>
        <w:jc w:val="both"/>
        <w:rPr>
          <w:rFonts w:cstheme="minorHAnsi"/>
          <w:sz w:val="24"/>
          <w:szCs w:val="24"/>
        </w:rPr>
      </w:pPr>
      <w:r w:rsidRPr="00B972AE">
        <w:rPr>
          <w:rFonts w:cstheme="minorHAnsi"/>
          <w:sz w:val="24"/>
          <w:szCs w:val="24"/>
        </w:rPr>
        <w:t>Súčin rovnakých činiteľov, jeho zápis pomocou mocniny, druhá mocnina, druhá mocnina ako obsah štvorca, zápis druhej mocniny reálneho čísla, tretia mocnina, tretia mocnina ako objem kocky, zápis tretej mocniny základ mocniny (mocnenec), exponent (mocniteľ)</w:t>
      </w:r>
      <w:r w:rsidR="00C406C4">
        <w:rPr>
          <w:rFonts w:cstheme="minorHAnsi"/>
          <w:sz w:val="24"/>
          <w:szCs w:val="24"/>
        </w:rPr>
        <w:t xml:space="preserve">, </w:t>
      </w:r>
      <w:r w:rsidRPr="00B972AE">
        <w:rPr>
          <w:rFonts w:cstheme="minorHAnsi"/>
          <w:sz w:val="24"/>
          <w:szCs w:val="24"/>
        </w:rPr>
        <w:t>druhá odmocnina, znak</w:t>
      </w:r>
      <w:r w:rsidR="005E6237">
        <w:rPr>
          <w:rFonts w:cstheme="minorHAnsi"/>
          <w:sz w:val="24"/>
          <w:szCs w:val="24"/>
        </w:rPr>
        <w:t xml:space="preserve"> </w:t>
      </w:r>
      <w:r w:rsidRPr="00B972AE">
        <w:rPr>
          <w:rFonts w:cstheme="minorHAnsi"/>
          <w:sz w:val="24"/>
          <w:szCs w:val="24"/>
        </w:rPr>
        <w:t>odmocnenia (</w:t>
      </w:r>
      <m:oMath>
        <m:rad>
          <m:radPr>
            <m:degHide m:val="1"/>
            <m:ctrlPr>
              <w:rPr>
                <w:rFonts w:ascii="Cambria Math" w:hAnsi="Cambria Math" w:cstheme="minorHAnsi"/>
                <w:b/>
                <w:i/>
                <w:sz w:val="24"/>
                <w:szCs w:val="24"/>
              </w:rPr>
            </m:ctrlPr>
          </m:radPr>
          <m:deg>
            <m:ctrlPr>
              <w:rPr>
                <w:rFonts w:ascii="Cambria Math" w:eastAsiaTheme="minorEastAsia" w:hAnsi="Cambria Math" w:cstheme="minorHAnsi"/>
                <w:b/>
                <w:i/>
                <w:sz w:val="24"/>
                <w:szCs w:val="24"/>
              </w:rPr>
            </m:ctrlPr>
          </m:deg>
          <m:e/>
        </m:rad>
        <m:r>
          <m:rPr>
            <m:sty m:val="bi"/>
          </m:rPr>
          <w:rPr>
            <w:rFonts w:ascii="Cambria Math" w:hAnsi="Cambria Math" w:cstheme="minorHAnsi"/>
            <w:sz w:val="24"/>
            <w:szCs w:val="24"/>
          </w:rPr>
          <m:t xml:space="preserve">, </m:t>
        </m:r>
        <m:rad>
          <m:radPr>
            <m:ctrlPr>
              <w:rPr>
                <w:rFonts w:ascii="Cambria Math" w:eastAsiaTheme="minorEastAsia" w:hAnsi="Cambria Math" w:cstheme="minorHAnsi"/>
                <w:b/>
                <w:i/>
                <w:sz w:val="24"/>
                <w:szCs w:val="24"/>
              </w:rPr>
            </m:ctrlPr>
          </m:radPr>
          <m:deg>
            <m:r>
              <m:rPr>
                <m:sty m:val="bi"/>
              </m:rPr>
              <w:rPr>
                <w:rFonts w:ascii="Cambria Math" w:hAnsi="Cambria Math" w:cstheme="minorHAnsi"/>
                <w:sz w:val="24"/>
                <w:szCs w:val="24"/>
              </w:rPr>
              <m:t>2</m:t>
            </m:r>
          </m:deg>
          <m:e/>
        </m:rad>
      </m:oMath>
      <w:r w:rsidRPr="00B972AE">
        <w:rPr>
          <w:rFonts w:cstheme="minorHAnsi"/>
          <w:sz w:val="24"/>
          <w:szCs w:val="24"/>
        </w:rPr>
        <w:t>), základ odmocniny (odmocnenec), zápis druhejodmocniny, tretia odmocnina, znak odmocnenia</w:t>
      </w:r>
      <w:r w:rsidR="005E6237">
        <w:rPr>
          <w:rFonts w:cstheme="minorHAnsi"/>
          <w:sz w:val="24"/>
          <w:szCs w:val="24"/>
        </w:rPr>
        <w:t xml:space="preserve"> </w:t>
      </w:r>
      <w:r w:rsidRPr="00B972AE">
        <w:rPr>
          <w:rFonts w:cstheme="minorHAnsi"/>
          <w:sz w:val="24"/>
          <w:szCs w:val="24"/>
        </w:rPr>
        <w:t>(</w:t>
      </w:r>
      <m:oMath>
        <m:r>
          <w:rPr>
            <w:rFonts w:ascii="Cambria Math" w:hAnsi="Cambria Math" w:cstheme="minorHAnsi"/>
            <w:spacing w:val="-25"/>
            <w:sz w:val="24"/>
            <w:szCs w:val="24"/>
          </w:rPr>
          <m:t>∛</m:t>
        </m:r>
      </m:oMath>
      <w:r w:rsidRPr="00C406C4">
        <w:rPr>
          <w:rFonts w:eastAsiaTheme="minorEastAsia" w:cstheme="minorHAnsi"/>
          <w:spacing w:val="-25"/>
          <w:sz w:val="24"/>
          <w:szCs w:val="24"/>
        </w:rPr>
        <w:t xml:space="preserve">, </w:t>
      </w:r>
      <m:oMath>
        <m:rad>
          <m:radPr>
            <m:ctrlPr>
              <w:rPr>
                <w:rFonts w:ascii="Cambria Math" w:eastAsiaTheme="minorEastAsia" w:hAnsi="Cambria Math" w:cstheme="minorHAnsi"/>
                <w:spacing w:val="-25"/>
                <w:sz w:val="24"/>
                <w:szCs w:val="24"/>
              </w:rPr>
            </m:ctrlPr>
          </m:radPr>
          <m:deg>
            <m:r>
              <m:rPr>
                <m:sty m:val="p"/>
              </m:rPr>
              <w:rPr>
                <w:rFonts w:ascii="Cambria Math" w:hAnsi="Cambria Math" w:cstheme="minorHAnsi"/>
                <w:spacing w:val="-25"/>
                <w:sz w:val="24"/>
                <w:szCs w:val="24"/>
              </w:rPr>
              <m:t>3</m:t>
            </m:r>
          </m:deg>
          <m:e/>
        </m:rad>
      </m:oMath>
      <w:r w:rsidRPr="00B972AE">
        <w:rPr>
          <w:rFonts w:cstheme="minorHAnsi"/>
          <w:sz w:val="24"/>
          <w:szCs w:val="24"/>
        </w:rPr>
        <w:t xml:space="preserve">), zápis tretej odmocniny,mocniny čísla </w:t>
      </w:r>
      <w:r w:rsidRPr="00C406C4">
        <w:rPr>
          <w:rFonts w:cstheme="minorHAnsi"/>
          <w:b/>
          <w:i/>
          <w:sz w:val="24"/>
          <w:szCs w:val="24"/>
        </w:rPr>
        <w:t>10</w:t>
      </w:r>
      <w:r w:rsidRPr="00B972AE">
        <w:rPr>
          <w:rFonts w:cstheme="minorHAnsi"/>
          <w:sz w:val="24"/>
          <w:szCs w:val="24"/>
        </w:rPr>
        <w:t xml:space="preserve">, predpony a ich súvis s mocninami, zápis čísla, vedecký zápis čísla, zápis čísla v tvare </w:t>
      </w:r>
      <w:r w:rsidRPr="00C406C4">
        <w:rPr>
          <w:rFonts w:cstheme="minorHAnsi"/>
          <w:b/>
          <w:i/>
          <w:sz w:val="24"/>
          <w:szCs w:val="24"/>
        </w:rPr>
        <w:t>a . 10</w:t>
      </w:r>
      <w:r w:rsidRPr="00C406C4">
        <w:rPr>
          <w:rFonts w:cstheme="minorHAnsi"/>
          <w:b/>
          <w:i/>
          <w:sz w:val="24"/>
          <w:szCs w:val="24"/>
          <w:vertAlign w:val="superscript"/>
        </w:rPr>
        <w:t>n</w:t>
      </w:r>
      <w:r w:rsidR="00C406C4">
        <w:rPr>
          <w:rFonts w:cstheme="minorHAnsi"/>
          <w:b/>
          <w:i/>
          <w:sz w:val="24"/>
          <w:szCs w:val="24"/>
          <w:vertAlign w:val="superscript"/>
        </w:rPr>
        <w:t xml:space="preserve">, </w:t>
      </w:r>
      <w:r w:rsidRPr="00B972AE">
        <w:rPr>
          <w:rFonts w:cstheme="minorHAnsi"/>
          <w:sz w:val="24"/>
          <w:szCs w:val="24"/>
        </w:rPr>
        <w:t xml:space="preserve">(pre </w:t>
      </w:r>
      <w:r w:rsidRPr="00C406C4">
        <w:rPr>
          <w:rFonts w:cstheme="minorHAnsi"/>
          <w:b/>
          <w:i/>
          <w:sz w:val="24"/>
          <w:szCs w:val="24"/>
        </w:rPr>
        <w:t xml:space="preserve">1 </w:t>
      </w:r>
      <m:oMath>
        <m:r>
          <m:rPr>
            <m:sty m:val="bi"/>
          </m:rPr>
          <w:rPr>
            <w:rFonts w:ascii="Cambria Math" w:hAnsi="Cambria Math" w:cstheme="minorHAnsi"/>
            <w:sz w:val="24"/>
            <w:szCs w:val="24"/>
          </w:rPr>
          <m:t>≤</m:t>
        </m:r>
      </m:oMath>
      <w:r w:rsidRPr="00C406C4">
        <w:rPr>
          <w:rFonts w:cstheme="minorHAnsi"/>
          <w:b/>
          <w:i/>
          <w:sz w:val="24"/>
          <w:szCs w:val="24"/>
        </w:rPr>
        <w:t xml:space="preserve"> a </w:t>
      </w:r>
      <m:oMath>
        <m:r>
          <m:rPr>
            <m:sty m:val="bi"/>
          </m:rPr>
          <w:rPr>
            <w:rFonts w:ascii="Cambria Math" w:hAnsi="Cambria Math" w:cstheme="minorHAnsi"/>
            <w:sz w:val="24"/>
            <w:szCs w:val="24"/>
          </w:rPr>
          <m:t>&lt;</m:t>
        </m:r>
      </m:oMath>
      <w:r w:rsidRPr="00C406C4">
        <w:rPr>
          <w:rFonts w:cstheme="minorHAnsi"/>
          <w:b/>
          <w:i/>
          <w:sz w:val="24"/>
          <w:szCs w:val="24"/>
        </w:rPr>
        <w:t xml:space="preserve"> 10</w:t>
      </w:r>
      <w:r w:rsidRPr="00B972AE">
        <w:rPr>
          <w:rFonts w:cstheme="minorHAnsi"/>
          <w:sz w:val="24"/>
          <w:szCs w:val="24"/>
        </w:rPr>
        <w:t xml:space="preserve"> ), a práca s takýmito číslami na kalkulačke, veľmi veľké a veľmi malé čísla, vytváranie predstavy o nich odhad, odhad výsledku, zaokrúhľovanie.</w:t>
      </w:r>
    </w:p>
    <w:p w14:paraId="4BDCA530" w14:textId="77777777" w:rsidR="00220C3C" w:rsidRPr="00B972AE" w:rsidRDefault="00220C3C" w:rsidP="00C406C4">
      <w:pPr>
        <w:spacing w:after="0" w:line="276" w:lineRule="auto"/>
        <w:rPr>
          <w:rFonts w:cstheme="minorHAnsi"/>
          <w:sz w:val="24"/>
          <w:szCs w:val="24"/>
        </w:rPr>
      </w:pPr>
    </w:p>
    <w:p w14:paraId="6AB9F4DB" w14:textId="77777777" w:rsidR="006D2BC4" w:rsidRDefault="006D2BC4"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w:t>
      </w:r>
      <w:r w:rsidR="007D33FE" w:rsidRPr="00B972AE">
        <w:rPr>
          <w:rFonts w:asciiTheme="minorHAnsi" w:hAnsiTheme="minorHAnsi" w:cstheme="minorHAnsi"/>
          <w:b/>
          <w:bCs/>
        </w:rPr>
        <w:t>9</w:t>
      </w:r>
      <w:r w:rsidRPr="00B972AE">
        <w:rPr>
          <w:rFonts w:asciiTheme="minorHAnsi" w:hAnsiTheme="minorHAnsi" w:cstheme="minorHAnsi"/>
          <w:b/>
          <w:bCs/>
        </w:rPr>
        <w:t>. ročn</w:t>
      </w:r>
      <w:r w:rsidR="00C406C4">
        <w:rPr>
          <w:rFonts w:asciiTheme="minorHAnsi" w:hAnsiTheme="minorHAnsi" w:cstheme="minorHAnsi"/>
          <w:b/>
          <w:bCs/>
        </w:rPr>
        <w:t>íka základnej školy vie/dokáže:</w:t>
      </w:r>
    </w:p>
    <w:p w14:paraId="7AF36E44" w14:textId="77777777" w:rsidR="00C406C4" w:rsidRPr="00B972AE" w:rsidRDefault="00C406C4" w:rsidP="00B972AE">
      <w:pPr>
        <w:pStyle w:val="Default"/>
        <w:spacing w:line="276" w:lineRule="auto"/>
        <w:rPr>
          <w:rFonts w:asciiTheme="minorHAnsi" w:hAnsiTheme="minorHAnsi" w:cstheme="minorHAnsi"/>
          <w:b/>
          <w:bCs/>
        </w:rPr>
      </w:pPr>
    </w:p>
    <w:p w14:paraId="67DA1871" w14:textId="44B880D6" w:rsidR="006D2BC4" w:rsidRPr="00B972AE" w:rsidRDefault="00C406C4" w:rsidP="00C406C4">
      <w:pPr>
        <w:pStyle w:val="TableParagraph"/>
        <w:numPr>
          <w:ilvl w:val="0"/>
          <w:numId w:val="22"/>
        </w:numPr>
        <w:spacing w:before="0" w:line="276" w:lineRule="auto"/>
        <w:ind w:left="567" w:hanging="283"/>
        <w:rPr>
          <w:rFonts w:asciiTheme="minorHAnsi" w:hAnsiTheme="minorHAnsi" w:cstheme="minorHAnsi"/>
          <w:sz w:val="24"/>
          <w:szCs w:val="24"/>
        </w:rPr>
      </w:pPr>
      <w:r>
        <w:rPr>
          <w:rFonts w:asciiTheme="minorHAnsi" w:hAnsiTheme="minorHAnsi" w:cstheme="minorHAnsi"/>
          <w:sz w:val="24"/>
          <w:szCs w:val="24"/>
        </w:rPr>
        <w:t>P</w:t>
      </w:r>
      <w:r w:rsidR="006D2BC4" w:rsidRPr="00B972AE">
        <w:rPr>
          <w:rFonts w:asciiTheme="minorHAnsi" w:hAnsiTheme="minorHAnsi" w:cstheme="minorHAnsi"/>
          <w:sz w:val="24"/>
          <w:szCs w:val="24"/>
        </w:rPr>
        <w:t>rečítať správne zápis druhej a tretej mocniny ľubovoľného racionálneho čísla a určiť v</w:t>
      </w:r>
      <w:r>
        <w:rPr>
          <w:rFonts w:asciiTheme="minorHAnsi" w:hAnsiTheme="minorHAnsi" w:cstheme="minorHAnsi"/>
          <w:sz w:val="24"/>
          <w:szCs w:val="24"/>
        </w:rPr>
        <w:t> </w:t>
      </w:r>
      <w:r w:rsidR="006D2BC4" w:rsidRPr="00B972AE">
        <w:rPr>
          <w:rFonts w:asciiTheme="minorHAnsi" w:hAnsiTheme="minorHAnsi" w:cstheme="minorHAnsi"/>
          <w:sz w:val="24"/>
          <w:szCs w:val="24"/>
        </w:rPr>
        <w:t>ňom mocnenca (základ) a</w:t>
      </w:r>
      <w:r w:rsidR="005E6237">
        <w:rPr>
          <w:rFonts w:asciiTheme="minorHAnsi" w:hAnsiTheme="minorHAnsi" w:cstheme="minorHAnsi"/>
          <w:sz w:val="24"/>
          <w:szCs w:val="24"/>
        </w:rPr>
        <w:t xml:space="preserve"> </w:t>
      </w:r>
      <w:r w:rsidR="006D2BC4" w:rsidRPr="00B972AE">
        <w:rPr>
          <w:rFonts w:asciiTheme="minorHAnsi" w:hAnsiTheme="minorHAnsi" w:cstheme="minorHAnsi"/>
          <w:sz w:val="24"/>
          <w:szCs w:val="24"/>
        </w:rPr>
        <w:t>mocniteľa (exponent),</w:t>
      </w:r>
    </w:p>
    <w:p w14:paraId="34E89D10" w14:textId="75336642"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zapísať druhú a tretiu mocninu ľubovoľného racionálneho čísla ako súčin rovnakých</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činiteľov,</w:t>
      </w:r>
    </w:p>
    <w:p w14:paraId="5ADE4BDF" w14:textId="4FE6EDFB"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zapísať súčin konkrétneho väčšieho počtu rovnakých činiteľov v tvare mocniny a</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opačne,</w:t>
      </w:r>
    </w:p>
    <w:p w14:paraId="1D119AC8" w14:textId="68BE87AA"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pacing w:val="2"/>
          <w:sz w:val="24"/>
          <w:szCs w:val="24"/>
        </w:rPr>
        <w:t>v</w:t>
      </w:r>
      <w:r w:rsidRPr="00B972AE">
        <w:rPr>
          <w:rFonts w:asciiTheme="minorHAnsi" w:hAnsiTheme="minorHAnsi" w:cstheme="minorHAnsi"/>
          <w:spacing w:val="-5"/>
          <w:sz w:val="24"/>
          <w:szCs w:val="24"/>
        </w:rPr>
        <w:t>y</w:t>
      </w:r>
      <w:r w:rsidRPr="00B972AE">
        <w:rPr>
          <w:rFonts w:asciiTheme="minorHAnsi" w:hAnsiTheme="minorHAnsi" w:cstheme="minorHAnsi"/>
          <w:sz w:val="24"/>
          <w:szCs w:val="24"/>
        </w:rPr>
        <w:t>svetl</w:t>
      </w:r>
      <w:r w:rsidRPr="00B972AE">
        <w:rPr>
          <w:rFonts w:asciiTheme="minorHAnsi" w:hAnsiTheme="minorHAnsi" w:cstheme="minorHAnsi"/>
          <w:spacing w:val="1"/>
          <w:sz w:val="24"/>
          <w:szCs w:val="24"/>
        </w:rPr>
        <w:t>i</w:t>
      </w:r>
      <w:r w:rsidRPr="00B972AE">
        <w:rPr>
          <w:rFonts w:asciiTheme="minorHAnsi" w:hAnsiTheme="minorHAnsi" w:cstheme="minorHAnsi"/>
          <w:sz w:val="24"/>
          <w:szCs w:val="24"/>
        </w:rPr>
        <w:t>ť v</w:t>
      </w:r>
      <w:r w:rsidRPr="00B972AE">
        <w:rPr>
          <w:rFonts w:asciiTheme="minorHAnsi" w:hAnsiTheme="minorHAnsi" w:cstheme="minorHAnsi"/>
          <w:spacing w:val="1"/>
          <w:sz w:val="24"/>
          <w:szCs w:val="24"/>
        </w:rPr>
        <w:t>z</w:t>
      </w:r>
      <w:r w:rsidRPr="00B972AE">
        <w:rPr>
          <w:rFonts w:asciiTheme="minorHAnsi" w:hAnsiTheme="minorHAnsi" w:cstheme="minorHAnsi"/>
          <w:spacing w:val="-1"/>
          <w:sz w:val="24"/>
          <w:szCs w:val="24"/>
        </w:rPr>
        <w:t>ťa</w:t>
      </w:r>
      <w:r w:rsidRPr="00B972AE">
        <w:rPr>
          <w:rFonts w:asciiTheme="minorHAnsi" w:hAnsiTheme="minorHAnsi" w:cstheme="minorHAnsi"/>
          <w:spacing w:val="1"/>
          <w:sz w:val="24"/>
          <w:szCs w:val="24"/>
        </w:rPr>
        <w:t>h</w:t>
      </w:r>
      <w:r w:rsidRPr="00B972AE">
        <w:rPr>
          <w:rFonts w:asciiTheme="minorHAnsi" w:hAnsiTheme="minorHAnsi" w:cstheme="minorHAnsi"/>
          <w:sz w:val="24"/>
          <w:szCs w:val="24"/>
        </w:rPr>
        <w:t>y</w:t>
      </w:r>
      <w:r w:rsidR="005E6237">
        <w:rPr>
          <w:rFonts w:asciiTheme="minorHAnsi" w:hAnsiTheme="minorHAnsi" w:cstheme="minorHAnsi"/>
          <w:sz w:val="24"/>
          <w:szCs w:val="24"/>
        </w:rPr>
        <w:t xml:space="preserve"> </w:t>
      </w:r>
      <m:oMath>
        <m:sSup>
          <m:sSupPr>
            <m:ctrlPr>
              <w:rPr>
                <w:rFonts w:ascii="Cambria Math" w:hAnsi="Cambria Math" w:cstheme="minorHAnsi"/>
                <w:b/>
                <w:i/>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rPr>
              <m:t>2</m:t>
            </m:r>
          </m:sup>
        </m:sSup>
        <m:r>
          <m:rPr>
            <m:sty m:val="bi"/>
          </m:rPr>
          <w:rPr>
            <w:rFonts w:ascii="Cambria Math" w:hAnsi="Cambria Math" w:cstheme="minorHAnsi"/>
            <w:sz w:val="24"/>
            <w:szCs w:val="24"/>
          </w:rPr>
          <m:t>=</m:t>
        </m:r>
        <m:d>
          <m:dPr>
            <m:ctrlPr>
              <w:rPr>
                <w:rFonts w:ascii="Cambria Math" w:hAnsi="Cambria Math" w:cstheme="minorHAnsi"/>
                <w:b/>
                <w:i/>
                <w:sz w:val="24"/>
                <w:szCs w:val="24"/>
              </w:rPr>
            </m:ctrlPr>
          </m:dPr>
          <m:e>
            <m:r>
              <m:rPr>
                <m:sty m:val="bi"/>
              </m:rPr>
              <w:rPr>
                <w:rFonts w:ascii="Cambria Math" w:hAnsi="Cambria Math" w:cstheme="minorHAnsi"/>
                <w:sz w:val="24"/>
                <w:szCs w:val="24"/>
              </w:rPr>
              <m:t>-</m:t>
            </m:r>
            <m:sSup>
              <m:sSupPr>
                <m:ctrlPr>
                  <w:rPr>
                    <w:rFonts w:ascii="Cambria Math" w:hAnsi="Cambria Math" w:cstheme="minorHAnsi"/>
                    <w:b/>
                    <w:i/>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rPr>
                  <m:t>2</m:t>
                </m:r>
              </m:sup>
            </m:sSup>
          </m:e>
        </m:d>
      </m:oMath>
      <w:r w:rsidR="00863EA1" w:rsidRPr="00863EA1">
        <w:rPr>
          <w:rFonts w:asciiTheme="minorHAnsi" w:hAnsiTheme="minorHAnsi" w:cstheme="minorHAnsi"/>
          <w:sz w:val="24"/>
          <w:szCs w:val="24"/>
        </w:rPr>
        <w:t xml:space="preserve"> a </w:t>
      </w:r>
      <m:oMath>
        <m:sSup>
          <m:sSupPr>
            <m:ctrlPr>
              <w:rPr>
                <w:rFonts w:ascii="Cambria Math" w:hAnsi="Cambria Math" w:cstheme="minorHAnsi"/>
                <w:b/>
                <w:i/>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rPr>
              <m:t>3</m:t>
            </m:r>
          </m:sup>
        </m:sSup>
        <m:r>
          <m:rPr>
            <m:sty m:val="bi"/>
          </m:rPr>
          <w:rPr>
            <w:rFonts w:ascii="Cambria Math" w:hAnsi="Cambria Math" w:cstheme="minorHAnsi"/>
            <w:sz w:val="24"/>
            <w:szCs w:val="24"/>
          </w:rPr>
          <m:t>=</m:t>
        </m:r>
        <m:d>
          <m:dPr>
            <m:ctrlPr>
              <w:rPr>
                <w:rFonts w:ascii="Cambria Math" w:hAnsi="Cambria Math" w:cstheme="minorHAnsi"/>
                <w:b/>
                <w:i/>
                <w:sz w:val="24"/>
                <w:szCs w:val="24"/>
              </w:rPr>
            </m:ctrlPr>
          </m:dPr>
          <m:e>
            <m:r>
              <m:rPr>
                <m:sty m:val="bi"/>
              </m:rPr>
              <w:rPr>
                <w:rFonts w:ascii="Cambria Math" w:hAnsi="Cambria Math" w:cstheme="minorHAnsi"/>
                <w:sz w:val="24"/>
                <w:szCs w:val="24"/>
              </w:rPr>
              <m:t>-</m:t>
            </m:r>
            <m:sSup>
              <m:sSupPr>
                <m:ctrlPr>
                  <w:rPr>
                    <w:rFonts w:ascii="Cambria Math" w:hAnsi="Cambria Math" w:cstheme="minorHAnsi"/>
                    <w:b/>
                    <w:i/>
                    <w:sz w:val="24"/>
                    <w:szCs w:val="24"/>
                  </w:rPr>
                </m:ctrlPr>
              </m:sSupPr>
              <m:e>
                <m:r>
                  <m:rPr>
                    <m:sty m:val="bi"/>
                  </m:rPr>
                  <w:rPr>
                    <w:rFonts w:ascii="Cambria Math" w:hAnsi="Cambria Math" w:cstheme="minorHAnsi"/>
                    <w:sz w:val="24"/>
                    <w:szCs w:val="24"/>
                  </w:rPr>
                  <m:t>x</m:t>
                </m:r>
              </m:e>
              <m:sup>
                <m:r>
                  <m:rPr>
                    <m:sty m:val="bi"/>
                  </m:rPr>
                  <w:rPr>
                    <w:rFonts w:ascii="Cambria Math" w:hAnsi="Cambria Math" w:cstheme="minorHAnsi"/>
                    <w:sz w:val="24"/>
                    <w:szCs w:val="24"/>
                  </w:rPr>
                  <m:t>3</m:t>
                </m:r>
              </m:sup>
            </m:sSup>
          </m:e>
        </m:d>
      </m:oMath>
      <w:r w:rsidR="00863EA1" w:rsidRPr="00863EA1">
        <w:rPr>
          <w:rFonts w:asciiTheme="minorHAnsi" w:hAnsiTheme="minorHAnsi" w:cstheme="minorHAnsi"/>
          <w:sz w:val="24"/>
          <w:szCs w:val="24"/>
        </w:rPr>
        <w:t>,</w:t>
      </w:r>
    </w:p>
    <w:p w14:paraId="476BAC4B" w14:textId="7F5B32F3" w:rsidR="006D2BC4" w:rsidRPr="00B972AE" w:rsidRDefault="006D2BC4" w:rsidP="00C406C4">
      <w:pPr>
        <w:pStyle w:val="TableParagraph"/>
        <w:numPr>
          <w:ilvl w:val="0"/>
          <w:numId w:val="22"/>
        </w:numPr>
        <w:spacing w:before="0" w:line="276" w:lineRule="auto"/>
        <w:ind w:left="567" w:hanging="283"/>
        <w:jc w:val="both"/>
        <w:rPr>
          <w:rFonts w:asciiTheme="minorHAnsi" w:hAnsiTheme="minorHAnsi" w:cstheme="minorHAnsi"/>
          <w:sz w:val="24"/>
          <w:szCs w:val="24"/>
        </w:rPr>
      </w:pPr>
      <w:r w:rsidRPr="00B972AE">
        <w:rPr>
          <w:rFonts w:asciiTheme="minorHAnsi" w:hAnsiTheme="minorHAnsi" w:cstheme="minorHAnsi"/>
          <w:sz w:val="24"/>
          <w:szCs w:val="24"/>
        </w:rPr>
        <w:t>prečítať správne zápis druhej odmocniny ľubovoľného kladného racionálneho čísla a tretej odmocniny ľubovoľného</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racionálneho čísla a určiť v ňom stupeň odmocnenia a</w:t>
      </w:r>
      <w:r w:rsidR="005E6237">
        <w:rPr>
          <w:rFonts w:asciiTheme="minorHAnsi" w:hAnsiTheme="minorHAnsi" w:cstheme="minorHAnsi"/>
          <w:sz w:val="24"/>
          <w:szCs w:val="24"/>
        </w:rPr>
        <w:t> </w:t>
      </w:r>
      <w:r w:rsidRPr="00B972AE">
        <w:rPr>
          <w:rFonts w:asciiTheme="minorHAnsi" w:hAnsiTheme="minorHAnsi" w:cstheme="minorHAnsi"/>
          <w:sz w:val="24"/>
          <w:szCs w:val="24"/>
        </w:rPr>
        <w:t>odmocnenca</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(základ),</w:t>
      </w:r>
    </w:p>
    <w:p w14:paraId="08BD9796" w14:textId="4C62C509"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zapísať druhú odmocninu ľubovoľného kladného</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racionálneho čísla a tretiu odmocninu ľubovoľného racionálneho</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čísla,</w:t>
      </w:r>
    </w:p>
    <w:p w14:paraId="6C6CFCE7" w14:textId="042DBBCC"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vypočítať na kalkulačke druhú a tretiu mocninu ľubovoľného racionálneho čísla, druhú odmocninu kladného racionálneho čísla a tretiu odmocninu ľubovoľného racionálneho</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čísla,</w:t>
      </w:r>
    </w:p>
    <w:p w14:paraId="2C2F1897" w14:textId="36B6BE40"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vypočítať spamäti hodnotu druhej a tretej mocniny malých prirodzených čísel (</w:t>
      </w:r>
      <w:r w:rsidRPr="000F57DF">
        <w:rPr>
          <w:rFonts w:asciiTheme="minorHAnsi" w:hAnsiTheme="minorHAnsi" w:cstheme="minorHAnsi"/>
          <w:b/>
          <w:i/>
          <w:sz w:val="24"/>
          <w:szCs w:val="24"/>
        </w:rPr>
        <w:t>1, ..., 5</w:t>
      </w:r>
      <w:r w:rsidRPr="00B972AE">
        <w:rPr>
          <w:rFonts w:asciiTheme="minorHAnsi" w:hAnsiTheme="minorHAnsi" w:cstheme="minorHAnsi"/>
          <w:sz w:val="24"/>
          <w:szCs w:val="24"/>
        </w:rPr>
        <w:t>) a hodnotu druhej odmocniny z</w:t>
      </w:r>
      <w:r w:rsidR="005E6237">
        <w:rPr>
          <w:rFonts w:asciiTheme="minorHAnsi" w:hAnsiTheme="minorHAnsi" w:cstheme="minorHAnsi"/>
          <w:sz w:val="24"/>
          <w:szCs w:val="24"/>
        </w:rPr>
        <w:t> </w:t>
      </w:r>
      <w:r w:rsidRPr="00B972AE">
        <w:rPr>
          <w:rFonts w:asciiTheme="minorHAnsi" w:hAnsiTheme="minorHAnsi" w:cstheme="minorHAnsi"/>
          <w:sz w:val="24"/>
          <w:szCs w:val="24"/>
        </w:rPr>
        <w:t>čísel</w:t>
      </w:r>
      <w:r w:rsidR="005E6237">
        <w:rPr>
          <w:rFonts w:asciiTheme="minorHAnsi" w:hAnsiTheme="minorHAnsi" w:cstheme="minorHAnsi"/>
          <w:sz w:val="24"/>
          <w:szCs w:val="24"/>
        </w:rPr>
        <w:t xml:space="preserve"> </w:t>
      </w:r>
      <w:r w:rsidRPr="000F57DF">
        <w:rPr>
          <w:rFonts w:asciiTheme="minorHAnsi" w:hAnsiTheme="minorHAnsi" w:cstheme="minorHAnsi"/>
          <w:b/>
          <w:i/>
          <w:sz w:val="24"/>
          <w:szCs w:val="24"/>
        </w:rPr>
        <w:t>4</w:t>
      </w:r>
      <w:r w:rsidRPr="00B972AE">
        <w:rPr>
          <w:rFonts w:asciiTheme="minorHAnsi" w:hAnsiTheme="minorHAnsi" w:cstheme="minorHAnsi"/>
          <w:sz w:val="24"/>
          <w:szCs w:val="24"/>
        </w:rPr>
        <w:t xml:space="preserve">, </w:t>
      </w:r>
      <w:r w:rsidRPr="000F57DF">
        <w:rPr>
          <w:rFonts w:asciiTheme="minorHAnsi" w:hAnsiTheme="minorHAnsi" w:cstheme="minorHAnsi"/>
          <w:b/>
          <w:i/>
          <w:sz w:val="24"/>
          <w:szCs w:val="24"/>
        </w:rPr>
        <w:t>9</w:t>
      </w:r>
      <w:r w:rsidRPr="00B972AE">
        <w:rPr>
          <w:rFonts w:asciiTheme="minorHAnsi" w:hAnsiTheme="minorHAnsi" w:cstheme="minorHAnsi"/>
          <w:sz w:val="24"/>
          <w:szCs w:val="24"/>
        </w:rPr>
        <w:t xml:space="preserve">, </w:t>
      </w:r>
      <w:r w:rsidRPr="000F57DF">
        <w:rPr>
          <w:rFonts w:asciiTheme="minorHAnsi" w:hAnsiTheme="minorHAnsi" w:cstheme="minorHAnsi"/>
          <w:b/>
          <w:i/>
          <w:sz w:val="24"/>
          <w:szCs w:val="24"/>
        </w:rPr>
        <w:t>16</w:t>
      </w:r>
      <w:r w:rsidRPr="00B972AE">
        <w:rPr>
          <w:rFonts w:asciiTheme="minorHAnsi" w:hAnsiTheme="minorHAnsi" w:cstheme="minorHAnsi"/>
          <w:sz w:val="24"/>
          <w:szCs w:val="24"/>
        </w:rPr>
        <w:t xml:space="preserve">, </w:t>
      </w:r>
      <w:r w:rsidRPr="000F57DF">
        <w:rPr>
          <w:rFonts w:asciiTheme="minorHAnsi" w:hAnsiTheme="minorHAnsi" w:cstheme="minorHAnsi"/>
          <w:b/>
          <w:i/>
          <w:sz w:val="24"/>
          <w:szCs w:val="24"/>
        </w:rPr>
        <w:t>25</w:t>
      </w:r>
      <w:r w:rsidRPr="00B972AE">
        <w:rPr>
          <w:rFonts w:asciiTheme="minorHAnsi" w:hAnsiTheme="minorHAnsi" w:cstheme="minorHAnsi"/>
          <w:sz w:val="24"/>
          <w:szCs w:val="24"/>
        </w:rPr>
        <w:t xml:space="preserve">, </w:t>
      </w:r>
      <w:r w:rsidRPr="000F57DF">
        <w:rPr>
          <w:rFonts w:asciiTheme="minorHAnsi" w:hAnsiTheme="minorHAnsi" w:cstheme="minorHAnsi"/>
          <w:b/>
          <w:i/>
          <w:sz w:val="24"/>
          <w:szCs w:val="24"/>
        </w:rPr>
        <w:t>...</w:t>
      </w:r>
      <w:r w:rsidRPr="00B972AE">
        <w:rPr>
          <w:rFonts w:asciiTheme="minorHAnsi" w:hAnsiTheme="minorHAnsi" w:cstheme="minorHAnsi"/>
          <w:sz w:val="24"/>
          <w:szCs w:val="24"/>
        </w:rPr>
        <w:t>,</w:t>
      </w:r>
      <w:r w:rsidRPr="000F57DF">
        <w:rPr>
          <w:rFonts w:asciiTheme="minorHAnsi" w:hAnsiTheme="minorHAnsi" w:cstheme="minorHAnsi"/>
          <w:b/>
          <w:i/>
          <w:sz w:val="24"/>
          <w:szCs w:val="24"/>
        </w:rPr>
        <w:t>100</w:t>
      </w:r>
      <w:r w:rsidRPr="00B972AE">
        <w:rPr>
          <w:rFonts w:asciiTheme="minorHAnsi" w:hAnsiTheme="minorHAnsi" w:cstheme="minorHAnsi"/>
          <w:sz w:val="24"/>
          <w:szCs w:val="24"/>
        </w:rPr>
        <w:t>,</w:t>
      </w:r>
    </w:p>
    <w:p w14:paraId="25CF1746" w14:textId="77777777"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 xml:space="preserve">zapísať ako mocninu </w:t>
      </w:r>
      <w:r w:rsidRPr="000F57DF">
        <w:rPr>
          <w:rFonts w:asciiTheme="minorHAnsi" w:hAnsiTheme="minorHAnsi" w:cstheme="minorHAnsi"/>
          <w:b/>
          <w:i/>
          <w:sz w:val="24"/>
          <w:szCs w:val="24"/>
        </w:rPr>
        <w:t>10</w:t>
      </w:r>
      <w:r w:rsidRPr="00B972AE">
        <w:rPr>
          <w:rFonts w:asciiTheme="minorHAnsi" w:hAnsiTheme="minorHAnsi" w:cstheme="minorHAnsi"/>
          <w:sz w:val="24"/>
          <w:szCs w:val="24"/>
        </w:rPr>
        <w:t xml:space="preserve"> čísla </w:t>
      </w:r>
      <w:r w:rsidRPr="000F57DF">
        <w:rPr>
          <w:rFonts w:asciiTheme="minorHAnsi" w:hAnsiTheme="minorHAnsi" w:cstheme="minorHAnsi"/>
          <w:b/>
          <w:i/>
          <w:sz w:val="24"/>
          <w:szCs w:val="24"/>
        </w:rPr>
        <w:t>100</w:t>
      </w:r>
      <w:r w:rsidRPr="00B972AE">
        <w:rPr>
          <w:rFonts w:asciiTheme="minorHAnsi" w:hAnsiTheme="minorHAnsi" w:cstheme="minorHAnsi"/>
          <w:sz w:val="24"/>
          <w:szCs w:val="24"/>
        </w:rPr>
        <w:t xml:space="preserve">, </w:t>
      </w:r>
      <w:r w:rsidRPr="000F57DF">
        <w:rPr>
          <w:rFonts w:asciiTheme="minorHAnsi" w:hAnsiTheme="minorHAnsi" w:cstheme="minorHAnsi"/>
          <w:b/>
          <w:i/>
          <w:sz w:val="24"/>
          <w:szCs w:val="24"/>
        </w:rPr>
        <w:t>1 000</w:t>
      </w:r>
      <w:r w:rsidRPr="00B972AE">
        <w:rPr>
          <w:rFonts w:asciiTheme="minorHAnsi" w:hAnsiTheme="minorHAnsi" w:cstheme="minorHAnsi"/>
          <w:sz w:val="24"/>
          <w:szCs w:val="24"/>
        </w:rPr>
        <w:t xml:space="preserve">, </w:t>
      </w:r>
      <w:r w:rsidRPr="000F57DF">
        <w:rPr>
          <w:rFonts w:asciiTheme="minorHAnsi" w:hAnsiTheme="minorHAnsi" w:cstheme="minorHAnsi"/>
          <w:b/>
          <w:i/>
          <w:sz w:val="24"/>
          <w:szCs w:val="24"/>
        </w:rPr>
        <w:t>10</w:t>
      </w:r>
      <w:r w:rsidR="000F57DF">
        <w:rPr>
          <w:rFonts w:asciiTheme="minorHAnsi" w:hAnsiTheme="minorHAnsi" w:cstheme="minorHAnsi"/>
          <w:b/>
          <w:i/>
          <w:spacing w:val="-2"/>
          <w:sz w:val="24"/>
          <w:szCs w:val="24"/>
        </w:rPr>
        <w:t> </w:t>
      </w:r>
      <w:r w:rsidRPr="000F57DF">
        <w:rPr>
          <w:rFonts w:asciiTheme="minorHAnsi" w:hAnsiTheme="minorHAnsi" w:cstheme="minorHAnsi"/>
          <w:b/>
          <w:i/>
          <w:sz w:val="24"/>
          <w:szCs w:val="24"/>
        </w:rPr>
        <w:t>000</w:t>
      </w:r>
      <w:r w:rsidR="000F57DF">
        <w:rPr>
          <w:rFonts w:asciiTheme="minorHAnsi" w:hAnsiTheme="minorHAnsi" w:cstheme="minorHAnsi"/>
          <w:sz w:val="24"/>
          <w:szCs w:val="24"/>
        </w:rPr>
        <w:t xml:space="preserve">, </w:t>
      </w:r>
      <w:r w:rsidRPr="00B972AE">
        <w:rPr>
          <w:rFonts w:asciiTheme="minorHAnsi" w:hAnsiTheme="minorHAnsi" w:cstheme="minorHAnsi"/>
          <w:sz w:val="24"/>
          <w:szCs w:val="24"/>
        </w:rPr>
        <w:t>...,</w:t>
      </w:r>
    </w:p>
    <w:p w14:paraId="14BC97AC" w14:textId="750076CA" w:rsidR="006D2BC4" w:rsidRPr="00B972AE" w:rsidRDefault="006D2BC4" w:rsidP="00C406C4">
      <w:pPr>
        <w:pStyle w:val="TableParagraph"/>
        <w:numPr>
          <w:ilvl w:val="0"/>
          <w:numId w:val="22"/>
        </w:numPr>
        <w:spacing w:before="0" w:line="276" w:lineRule="auto"/>
        <w:ind w:left="567" w:hanging="283"/>
        <w:rPr>
          <w:rFonts w:asciiTheme="minorHAnsi" w:hAnsiTheme="minorHAnsi" w:cstheme="minorHAnsi"/>
          <w:sz w:val="24"/>
          <w:szCs w:val="24"/>
        </w:rPr>
      </w:pPr>
      <w:r w:rsidRPr="00B972AE">
        <w:rPr>
          <w:rFonts w:asciiTheme="minorHAnsi" w:hAnsiTheme="minorHAnsi" w:cstheme="minorHAnsi"/>
          <w:sz w:val="24"/>
          <w:szCs w:val="24"/>
        </w:rPr>
        <w:t>zapísať</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čísla</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v</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tvare</w:t>
      </w:r>
      <w:r w:rsidR="005E6237">
        <w:rPr>
          <w:rFonts w:asciiTheme="minorHAnsi" w:hAnsiTheme="minorHAnsi" w:cstheme="minorHAnsi"/>
          <w:sz w:val="24"/>
          <w:szCs w:val="24"/>
        </w:rPr>
        <w:t xml:space="preserve"> </w:t>
      </w:r>
      <w:r w:rsidRPr="000F57DF">
        <w:rPr>
          <w:rFonts w:asciiTheme="minorHAnsi" w:hAnsiTheme="minorHAnsi" w:cstheme="minorHAnsi"/>
          <w:b/>
          <w:i/>
          <w:sz w:val="24"/>
          <w:szCs w:val="24"/>
        </w:rPr>
        <w:t>a.10</w:t>
      </w:r>
      <w:r w:rsidRPr="000F57DF">
        <w:rPr>
          <w:rFonts w:asciiTheme="minorHAnsi" w:hAnsiTheme="minorHAnsi" w:cstheme="minorHAnsi"/>
          <w:b/>
          <w:i/>
          <w:sz w:val="24"/>
          <w:szCs w:val="24"/>
          <w:vertAlign w:val="superscript"/>
        </w:rPr>
        <w:t>n</w:t>
      </w:r>
      <w:r w:rsidR="005E6237">
        <w:rPr>
          <w:rFonts w:asciiTheme="minorHAnsi" w:hAnsiTheme="minorHAnsi" w:cstheme="minorHAnsi"/>
          <w:b/>
          <w:i/>
          <w:sz w:val="24"/>
          <w:szCs w:val="24"/>
          <w:vertAlign w:val="superscript"/>
        </w:rPr>
        <w:t xml:space="preserve"> </w:t>
      </w:r>
      <w:r w:rsidRPr="00B972AE">
        <w:rPr>
          <w:rFonts w:asciiTheme="minorHAnsi" w:hAnsiTheme="minorHAnsi" w:cstheme="minorHAnsi"/>
          <w:sz w:val="24"/>
          <w:szCs w:val="24"/>
        </w:rPr>
        <w:t>(pre</w:t>
      </w:r>
      <w:r w:rsidRPr="000F57DF">
        <w:rPr>
          <w:rFonts w:asciiTheme="minorHAnsi" w:hAnsiTheme="minorHAnsi" w:cstheme="minorHAnsi"/>
          <w:b/>
          <w:i/>
          <w:sz w:val="24"/>
          <w:szCs w:val="24"/>
        </w:rPr>
        <w:t>1</w:t>
      </w:r>
      <m:oMath>
        <m:r>
          <m:rPr>
            <m:sty m:val="bi"/>
          </m:rPr>
          <w:rPr>
            <w:rFonts w:ascii="Cambria Math" w:hAnsi="Cambria Math" w:cstheme="minorHAnsi"/>
            <w:spacing w:val="-34"/>
            <w:sz w:val="24"/>
            <w:szCs w:val="24"/>
          </w:rPr>
          <m:t>≤</m:t>
        </m:r>
      </m:oMath>
      <w:r w:rsidRPr="000F57DF">
        <w:rPr>
          <w:rFonts w:asciiTheme="minorHAnsi" w:hAnsiTheme="minorHAnsi" w:cstheme="minorHAnsi"/>
          <w:b/>
          <w:i/>
          <w:sz w:val="24"/>
          <w:szCs w:val="24"/>
        </w:rPr>
        <w:t>a</w:t>
      </w:r>
      <m:oMath>
        <m:r>
          <m:rPr>
            <m:sty m:val="bi"/>
          </m:rPr>
          <w:rPr>
            <w:rFonts w:ascii="Cambria Math" w:hAnsi="Cambria Math" w:cstheme="minorHAnsi"/>
            <w:sz w:val="24"/>
            <w:szCs w:val="24"/>
          </w:rPr>
          <m:t>&lt;</m:t>
        </m:r>
      </m:oMath>
      <w:r w:rsidRPr="000F57DF">
        <w:rPr>
          <w:rFonts w:asciiTheme="minorHAnsi" w:hAnsiTheme="minorHAnsi" w:cstheme="minorHAnsi"/>
          <w:b/>
          <w:i/>
          <w:spacing w:val="-3"/>
          <w:sz w:val="24"/>
          <w:szCs w:val="24"/>
        </w:rPr>
        <w:t>10</w:t>
      </w:r>
      <w:r w:rsidRPr="00B972AE">
        <w:rPr>
          <w:rFonts w:asciiTheme="minorHAnsi" w:hAnsiTheme="minorHAnsi" w:cstheme="minorHAnsi"/>
          <w:sz w:val="24"/>
          <w:szCs w:val="24"/>
        </w:rPr>
        <w:t>)</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vedecký</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zápis</w:t>
      </w:r>
      <w:r w:rsidR="005E6237">
        <w:rPr>
          <w:rFonts w:asciiTheme="minorHAnsi" w:hAnsiTheme="minorHAnsi" w:cstheme="minorHAnsi"/>
          <w:sz w:val="24"/>
          <w:szCs w:val="24"/>
        </w:rPr>
        <w:t xml:space="preserve"> </w:t>
      </w:r>
      <w:r w:rsidRPr="00B972AE">
        <w:rPr>
          <w:rFonts w:asciiTheme="minorHAnsi" w:hAnsiTheme="minorHAnsi" w:cstheme="minorHAnsi"/>
          <w:sz w:val="24"/>
          <w:szCs w:val="24"/>
        </w:rPr>
        <w:t>čísla,</w:t>
      </w:r>
    </w:p>
    <w:p w14:paraId="221360A7" w14:textId="2DDA2A1B" w:rsidR="006D2BC4" w:rsidRPr="00B972AE" w:rsidRDefault="006D2BC4" w:rsidP="00C406C4">
      <w:pPr>
        <w:pStyle w:val="Default"/>
        <w:numPr>
          <w:ilvl w:val="0"/>
          <w:numId w:val="22"/>
        </w:numPr>
        <w:spacing w:line="276" w:lineRule="auto"/>
        <w:ind w:left="567" w:hanging="283"/>
        <w:rPr>
          <w:rFonts w:asciiTheme="minorHAnsi" w:hAnsiTheme="minorHAnsi" w:cstheme="minorHAnsi"/>
          <w:b/>
          <w:bCs/>
        </w:rPr>
      </w:pPr>
      <w:r w:rsidRPr="00B972AE">
        <w:rPr>
          <w:rFonts w:asciiTheme="minorHAnsi" w:hAnsiTheme="minorHAnsi" w:cstheme="minorHAnsi"/>
        </w:rPr>
        <w:t>vyriešiť primerané numerické a slovné úlohy s veľkými číslami</w:t>
      </w:r>
      <w:r w:rsidR="005E6237">
        <w:rPr>
          <w:rFonts w:asciiTheme="minorHAnsi" w:hAnsiTheme="minorHAnsi" w:cstheme="minorHAnsi"/>
        </w:rPr>
        <w:t xml:space="preserve"> </w:t>
      </w:r>
      <w:r w:rsidRPr="00B972AE">
        <w:rPr>
          <w:rFonts w:asciiTheme="minorHAnsi" w:hAnsiTheme="minorHAnsi" w:cstheme="minorHAnsi"/>
        </w:rPr>
        <w:t>s využitím zručností odhadu a</w:t>
      </w:r>
      <w:r w:rsidR="005E6237">
        <w:rPr>
          <w:rFonts w:asciiTheme="minorHAnsi" w:hAnsiTheme="minorHAnsi" w:cstheme="minorHAnsi"/>
        </w:rPr>
        <w:t xml:space="preserve"> </w:t>
      </w:r>
      <w:r w:rsidRPr="00B972AE">
        <w:rPr>
          <w:rFonts w:asciiTheme="minorHAnsi" w:hAnsiTheme="minorHAnsi" w:cstheme="minorHAnsi"/>
        </w:rPr>
        <w:t>zaokrúhľovania,</w:t>
      </w:r>
    </w:p>
    <w:p w14:paraId="5C6F9EDD" w14:textId="68CD72A2" w:rsidR="00220C3C" w:rsidRPr="00B972AE" w:rsidRDefault="00220C3C" w:rsidP="00C406C4">
      <w:pPr>
        <w:pStyle w:val="Default"/>
        <w:numPr>
          <w:ilvl w:val="0"/>
          <w:numId w:val="22"/>
        </w:numPr>
        <w:spacing w:line="276" w:lineRule="auto"/>
        <w:ind w:left="567" w:hanging="283"/>
        <w:rPr>
          <w:rFonts w:asciiTheme="minorHAnsi" w:hAnsiTheme="minorHAnsi" w:cstheme="minorHAnsi"/>
          <w:b/>
          <w:bCs/>
        </w:rPr>
      </w:pPr>
      <w:r w:rsidRPr="00B972AE">
        <w:rPr>
          <w:rFonts w:asciiTheme="minorHAnsi" w:hAnsiTheme="minorHAnsi" w:cstheme="minorHAnsi"/>
        </w:rPr>
        <w:t>použiť zaokrúhľovanie a odhad pri riešení praktických</w:t>
      </w:r>
      <w:r w:rsidR="005E6237">
        <w:rPr>
          <w:rFonts w:asciiTheme="minorHAnsi" w:hAnsiTheme="minorHAnsi" w:cstheme="minorHAnsi"/>
        </w:rPr>
        <w:t xml:space="preserve"> </w:t>
      </w:r>
      <w:r w:rsidRPr="00B972AE">
        <w:rPr>
          <w:rFonts w:asciiTheme="minorHAnsi" w:hAnsiTheme="minorHAnsi" w:cstheme="minorHAnsi"/>
        </w:rPr>
        <w:t>úloh.</w:t>
      </w:r>
    </w:p>
    <w:p w14:paraId="412E66F7" w14:textId="77777777" w:rsidR="006D2BC4" w:rsidRPr="00B972AE" w:rsidRDefault="006D2BC4" w:rsidP="00B972AE">
      <w:pPr>
        <w:spacing w:line="276" w:lineRule="auto"/>
        <w:rPr>
          <w:rFonts w:cstheme="minorHAnsi"/>
          <w:sz w:val="24"/>
          <w:szCs w:val="24"/>
        </w:rPr>
      </w:pPr>
    </w:p>
    <w:p w14:paraId="2C30F40A" w14:textId="77777777" w:rsidR="00220C3C" w:rsidRPr="00B972AE" w:rsidRDefault="00220C3C" w:rsidP="00B972AE">
      <w:pPr>
        <w:shd w:val="clear" w:color="auto" w:fill="D9D9D9" w:themeFill="background1" w:themeFillShade="D9"/>
        <w:spacing w:line="276" w:lineRule="auto"/>
        <w:rPr>
          <w:rFonts w:cstheme="minorHAnsi"/>
          <w:sz w:val="24"/>
          <w:szCs w:val="24"/>
        </w:rPr>
      </w:pPr>
      <w:r w:rsidRPr="00B972AE">
        <w:rPr>
          <w:rFonts w:cstheme="minorHAnsi"/>
          <w:b/>
          <w:sz w:val="24"/>
        </w:rPr>
        <w:t>Pytagorova vet</w:t>
      </w:r>
      <w:r w:rsidRPr="00C406C4">
        <w:rPr>
          <w:rFonts w:cstheme="minorHAnsi"/>
          <w:b/>
          <w:sz w:val="24"/>
        </w:rPr>
        <w:t xml:space="preserve">a: </w:t>
      </w:r>
      <w:r w:rsidR="00DF0D0C" w:rsidRPr="00C406C4">
        <w:rPr>
          <w:rFonts w:cstheme="minorHAnsi"/>
          <w:b/>
          <w:sz w:val="24"/>
        </w:rPr>
        <w:t>14</w:t>
      </w:r>
      <w:r w:rsidRPr="00C406C4">
        <w:rPr>
          <w:rFonts w:cstheme="minorHAnsi"/>
          <w:b/>
          <w:sz w:val="24"/>
        </w:rPr>
        <w:t xml:space="preserve"> h</w:t>
      </w:r>
    </w:p>
    <w:p w14:paraId="6D0EE318" w14:textId="28B62770" w:rsidR="003D0F1A" w:rsidRPr="00B972AE" w:rsidRDefault="00220C3C" w:rsidP="00544CD5">
      <w:pPr>
        <w:spacing w:after="0" w:line="276" w:lineRule="auto"/>
        <w:ind w:firstLine="708"/>
        <w:jc w:val="both"/>
        <w:rPr>
          <w:rFonts w:cstheme="minorHAnsi"/>
          <w:sz w:val="24"/>
          <w:szCs w:val="24"/>
        </w:rPr>
      </w:pPr>
      <w:r w:rsidRPr="00B972AE">
        <w:rPr>
          <w:rFonts w:cstheme="minorHAnsi"/>
          <w:sz w:val="24"/>
          <w:szCs w:val="24"/>
        </w:rPr>
        <w:t xml:space="preserve">Pravouhlý trojuholník, základné prvky a vlastnosti pravouhlého trojuholníka – pravý uhol, odvesny, prepona, súčet dvoch ostrých uhlov je 90 stupňov, Pytagorova veta pre pravouhlý trojuholník vzťahy </w:t>
      </w:r>
      <w:r w:rsidRPr="000F57DF">
        <w:rPr>
          <w:rFonts w:cstheme="minorHAnsi"/>
          <w:b/>
          <w:i/>
          <w:sz w:val="24"/>
          <w:szCs w:val="24"/>
        </w:rPr>
        <w:t>c</w:t>
      </w:r>
      <w:r w:rsidRPr="000F57DF">
        <w:rPr>
          <w:rFonts w:cstheme="minorHAnsi"/>
          <w:b/>
          <w:i/>
          <w:sz w:val="24"/>
          <w:szCs w:val="24"/>
          <w:vertAlign w:val="superscript"/>
        </w:rPr>
        <w:t>2</w:t>
      </w:r>
      <w:r w:rsidRPr="000F57DF">
        <w:rPr>
          <w:rFonts w:cstheme="minorHAnsi"/>
          <w:b/>
          <w:i/>
          <w:sz w:val="24"/>
          <w:szCs w:val="24"/>
        </w:rPr>
        <w:t xml:space="preserve"> = a</w:t>
      </w:r>
      <w:r w:rsidRPr="000F57DF">
        <w:rPr>
          <w:rFonts w:cstheme="minorHAnsi"/>
          <w:b/>
          <w:i/>
          <w:sz w:val="24"/>
          <w:szCs w:val="24"/>
          <w:vertAlign w:val="superscript"/>
        </w:rPr>
        <w:t>2</w:t>
      </w:r>
      <w:r w:rsidRPr="000F57DF">
        <w:rPr>
          <w:rFonts w:cstheme="minorHAnsi"/>
          <w:b/>
          <w:i/>
          <w:sz w:val="24"/>
          <w:szCs w:val="24"/>
        </w:rPr>
        <w:t xml:space="preserve"> + b</w:t>
      </w:r>
      <w:r w:rsidRPr="000F57DF">
        <w:rPr>
          <w:rFonts w:cstheme="minorHAnsi"/>
          <w:b/>
          <w:i/>
          <w:sz w:val="24"/>
          <w:szCs w:val="24"/>
          <w:vertAlign w:val="superscript"/>
        </w:rPr>
        <w:t>2</w:t>
      </w:r>
      <w:r w:rsidRPr="00B972AE">
        <w:rPr>
          <w:rFonts w:cstheme="minorHAnsi"/>
          <w:sz w:val="24"/>
          <w:szCs w:val="24"/>
        </w:rPr>
        <w:t xml:space="preserve">, </w:t>
      </w:r>
      <w:r w:rsidRPr="000F57DF">
        <w:rPr>
          <w:rFonts w:cstheme="minorHAnsi"/>
          <w:b/>
          <w:i/>
          <w:sz w:val="24"/>
          <w:szCs w:val="24"/>
        </w:rPr>
        <w:t>a</w:t>
      </w:r>
      <w:r w:rsidRPr="000F57DF">
        <w:rPr>
          <w:rFonts w:cstheme="minorHAnsi"/>
          <w:b/>
          <w:i/>
          <w:sz w:val="24"/>
          <w:szCs w:val="24"/>
          <w:vertAlign w:val="superscript"/>
        </w:rPr>
        <w:t>2</w:t>
      </w:r>
      <w:r w:rsidRPr="000F57DF">
        <w:rPr>
          <w:rFonts w:cstheme="minorHAnsi"/>
          <w:b/>
          <w:i/>
          <w:sz w:val="24"/>
          <w:szCs w:val="24"/>
        </w:rPr>
        <w:t xml:space="preserve"> = c</w:t>
      </w:r>
      <w:r w:rsidRPr="000F57DF">
        <w:rPr>
          <w:rFonts w:cstheme="minorHAnsi"/>
          <w:b/>
          <w:i/>
          <w:sz w:val="24"/>
          <w:szCs w:val="24"/>
          <w:vertAlign w:val="superscript"/>
        </w:rPr>
        <w:t>2</w:t>
      </w:r>
      <w:r w:rsidRPr="000F57DF">
        <w:rPr>
          <w:rFonts w:cstheme="minorHAnsi"/>
          <w:b/>
          <w:i/>
          <w:sz w:val="24"/>
          <w:szCs w:val="24"/>
        </w:rPr>
        <w:t xml:space="preserve"> – b</w:t>
      </w:r>
      <w:r w:rsidRPr="000F57DF">
        <w:rPr>
          <w:rFonts w:cstheme="minorHAnsi"/>
          <w:b/>
          <w:i/>
          <w:sz w:val="24"/>
          <w:szCs w:val="24"/>
          <w:vertAlign w:val="superscript"/>
        </w:rPr>
        <w:t>2</w:t>
      </w:r>
      <w:r w:rsidRPr="00B972AE">
        <w:rPr>
          <w:rFonts w:cstheme="minorHAnsi"/>
          <w:sz w:val="24"/>
          <w:szCs w:val="24"/>
        </w:rPr>
        <w:t xml:space="preserve">, </w:t>
      </w:r>
      <w:r w:rsidRPr="000F57DF">
        <w:rPr>
          <w:rFonts w:cstheme="minorHAnsi"/>
          <w:b/>
          <w:i/>
          <w:sz w:val="24"/>
          <w:szCs w:val="24"/>
        </w:rPr>
        <w:t>b</w:t>
      </w:r>
      <w:r w:rsidRPr="000F57DF">
        <w:rPr>
          <w:rFonts w:cstheme="minorHAnsi"/>
          <w:b/>
          <w:sz w:val="24"/>
          <w:szCs w:val="24"/>
          <w:vertAlign w:val="superscript"/>
        </w:rPr>
        <w:t>2</w:t>
      </w:r>
      <w:r w:rsidRPr="000F57DF">
        <w:rPr>
          <w:rFonts w:cstheme="minorHAnsi"/>
          <w:b/>
          <w:sz w:val="24"/>
          <w:szCs w:val="24"/>
        </w:rPr>
        <w:t xml:space="preserve"> = </w:t>
      </w:r>
      <w:r w:rsidRPr="000F57DF">
        <w:rPr>
          <w:rFonts w:cstheme="minorHAnsi"/>
          <w:b/>
          <w:i/>
          <w:sz w:val="24"/>
          <w:szCs w:val="24"/>
        </w:rPr>
        <w:t>c</w:t>
      </w:r>
      <w:r w:rsidRPr="000F57DF">
        <w:rPr>
          <w:rFonts w:cstheme="minorHAnsi"/>
          <w:b/>
          <w:sz w:val="24"/>
          <w:szCs w:val="24"/>
          <w:vertAlign w:val="superscript"/>
        </w:rPr>
        <w:t>2</w:t>
      </w:r>
      <w:r w:rsidRPr="000F57DF">
        <w:rPr>
          <w:rFonts w:cstheme="minorHAnsi"/>
          <w:b/>
          <w:sz w:val="24"/>
          <w:szCs w:val="24"/>
        </w:rPr>
        <w:t xml:space="preserve"> – </w:t>
      </w:r>
      <w:r w:rsidRPr="000F57DF">
        <w:rPr>
          <w:rFonts w:cstheme="minorHAnsi"/>
          <w:b/>
          <w:i/>
          <w:sz w:val="24"/>
          <w:szCs w:val="24"/>
        </w:rPr>
        <w:t>a</w:t>
      </w:r>
      <w:r w:rsidRPr="000F57DF">
        <w:rPr>
          <w:rFonts w:cstheme="minorHAnsi"/>
          <w:b/>
          <w:sz w:val="24"/>
          <w:szCs w:val="24"/>
          <w:vertAlign w:val="superscript"/>
        </w:rPr>
        <w:t>2</w:t>
      </w:r>
      <w:r w:rsidRPr="00B972AE">
        <w:rPr>
          <w:rFonts w:cstheme="minorHAnsi"/>
          <w:sz w:val="24"/>
          <w:szCs w:val="24"/>
        </w:rPr>
        <w:t xml:space="preserve">, </w:t>
      </w:r>
      <w:r w:rsidRPr="000F57DF">
        <w:rPr>
          <w:rFonts w:cstheme="minorHAnsi"/>
          <w:b/>
          <w:i/>
          <w:sz w:val="24"/>
          <w:szCs w:val="24"/>
        </w:rPr>
        <w:t xml:space="preserve">a = </w:t>
      </w:r>
      <m:oMath>
        <m:rad>
          <m:radPr>
            <m:degHide m:val="1"/>
            <m:ctrlPr>
              <w:rPr>
                <w:rFonts w:ascii="Cambria Math" w:hAnsi="Cambria Math" w:cstheme="minorHAnsi"/>
                <w:b/>
                <w:i/>
                <w:sz w:val="24"/>
                <w:szCs w:val="24"/>
              </w:rPr>
            </m:ctrlPr>
          </m:radPr>
          <m:deg/>
          <m:e>
            <m:sSup>
              <m:sSupPr>
                <m:ctrlPr>
                  <w:rPr>
                    <w:rFonts w:ascii="Cambria Math" w:hAnsi="Cambria Math" w:cstheme="minorHAnsi"/>
                    <w:b/>
                    <w:i/>
                    <w:sz w:val="24"/>
                    <w:szCs w:val="24"/>
                  </w:rPr>
                </m:ctrlPr>
              </m:sSupPr>
              <m:e>
                <m:r>
                  <m:rPr>
                    <m:sty m:val="bi"/>
                  </m:rPr>
                  <w:rPr>
                    <w:rFonts w:ascii="Cambria Math" w:hAnsi="Cambria Math" w:cstheme="minorHAnsi"/>
                    <w:sz w:val="24"/>
                    <w:szCs w:val="24"/>
                  </w:rPr>
                  <m:t>c</m:t>
                </m:r>
              </m:e>
              <m:sup>
                <m:r>
                  <m:rPr>
                    <m:sty m:val="bi"/>
                  </m:rPr>
                  <w:rPr>
                    <w:rFonts w:ascii="Cambria Math" w:hAnsi="Cambria Math" w:cstheme="minorHAnsi"/>
                    <w:sz w:val="24"/>
                    <w:szCs w:val="24"/>
                  </w:rPr>
                  <m:t>2</m:t>
                </m:r>
              </m:sup>
            </m:sSup>
            <m:r>
              <m:rPr>
                <m:sty m:val="bi"/>
              </m:rPr>
              <w:rPr>
                <w:rFonts w:ascii="Cambria Math" w:hAnsi="Cambria Math" w:cstheme="minorHAnsi"/>
                <w:sz w:val="24"/>
                <w:szCs w:val="24"/>
              </w:rPr>
              <m:t>-</m:t>
            </m:r>
            <m:sSup>
              <m:sSupPr>
                <m:ctrlPr>
                  <w:rPr>
                    <w:rFonts w:ascii="Cambria Math" w:hAnsi="Cambria Math" w:cstheme="minorHAnsi"/>
                    <w:b/>
                    <w:i/>
                    <w:sz w:val="24"/>
                    <w:szCs w:val="24"/>
                  </w:rPr>
                </m:ctrlPr>
              </m:sSupPr>
              <m:e>
                <m:r>
                  <m:rPr>
                    <m:sty m:val="bi"/>
                  </m:rPr>
                  <w:rPr>
                    <w:rFonts w:ascii="Cambria Math" w:hAnsi="Cambria Math" w:cstheme="minorHAnsi"/>
                    <w:sz w:val="24"/>
                    <w:szCs w:val="24"/>
                  </w:rPr>
                  <m:t>b</m:t>
                </m:r>
              </m:e>
              <m:sup>
                <m:r>
                  <m:rPr>
                    <m:sty m:val="bi"/>
                  </m:rPr>
                  <w:rPr>
                    <w:rFonts w:ascii="Cambria Math" w:hAnsi="Cambria Math" w:cstheme="minorHAnsi"/>
                    <w:sz w:val="24"/>
                    <w:szCs w:val="24"/>
                  </w:rPr>
                  <m:t>2</m:t>
                </m:r>
              </m:sup>
            </m:sSup>
          </m:e>
        </m:rad>
      </m:oMath>
      <w:r w:rsidRPr="00B972AE">
        <w:rPr>
          <w:rFonts w:cstheme="minorHAnsi"/>
          <w:sz w:val="24"/>
          <w:szCs w:val="24"/>
        </w:rPr>
        <w:t>,</w:t>
      </w:r>
      <w:r w:rsidR="005E6237">
        <w:rPr>
          <w:rFonts w:cstheme="minorHAnsi"/>
          <w:sz w:val="24"/>
          <w:szCs w:val="24"/>
        </w:rPr>
        <w:t xml:space="preserve"> </w:t>
      </w:r>
      <w:r w:rsidRPr="00F1502B">
        <w:rPr>
          <w:rFonts w:cstheme="minorHAnsi"/>
          <w:b/>
          <w:i/>
          <w:sz w:val="24"/>
          <w:szCs w:val="24"/>
        </w:rPr>
        <w:t>b</w:t>
      </w:r>
      <w:r w:rsidRPr="00F1502B">
        <w:rPr>
          <w:rFonts w:cstheme="minorHAnsi"/>
          <w:b/>
          <w:i/>
          <w:spacing w:val="8"/>
          <w:sz w:val="24"/>
          <w:szCs w:val="24"/>
        </w:rPr>
        <w:t xml:space="preserve"> =</w:t>
      </w:r>
      <m:oMath>
        <m:rad>
          <m:radPr>
            <m:degHide m:val="1"/>
            <m:ctrlPr>
              <w:rPr>
                <w:rFonts w:ascii="Cambria Math" w:hAnsi="Cambria Math" w:cstheme="minorHAnsi"/>
                <w:b/>
                <w:i/>
                <w:sz w:val="24"/>
                <w:szCs w:val="24"/>
              </w:rPr>
            </m:ctrlPr>
          </m:radPr>
          <m:deg/>
          <m:e>
            <m:sSup>
              <m:sSupPr>
                <m:ctrlPr>
                  <w:rPr>
                    <w:rFonts w:ascii="Cambria Math" w:hAnsi="Cambria Math" w:cstheme="minorHAnsi"/>
                    <w:b/>
                    <w:i/>
                    <w:sz w:val="24"/>
                    <w:szCs w:val="24"/>
                  </w:rPr>
                </m:ctrlPr>
              </m:sSupPr>
              <m:e>
                <m:r>
                  <m:rPr>
                    <m:sty m:val="bi"/>
                  </m:rPr>
                  <w:rPr>
                    <w:rFonts w:ascii="Cambria Math" w:hAnsi="Cambria Math" w:cstheme="minorHAnsi"/>
                    <w:sz w:val="24"/>
                    <w:szCs w:val="24"/>
                  </w:rPr>
                  <m:t>c</m:t>
                </m:r>
              </m:e>
              <m:sup>
                <m:r>
                  <m:rPr>
                    <m:sty m:val="bi"/>
                  </m:rPr>
                  <w:rPr>
                    <w:rFonts w:ascii="Cambria Math" w:hAnsi="Cambria Math" w:cstheme="minorHAnsi"/>
                    <w:sz w:val="24"/>
                    <w:szCs w:val="24"/>
                  </w:rPr>
                  <m:t>2</m:t>
                </m:r>
              </m:sup>
            </m:sSup>
            <m:r>
              <m:rPr>
                <m:sty m:val="bi"/>
              </m:rPr>
              <w:rPr>
                <w:rFonts w:ascii="Cambria Math" w:hAnsi="Cambria Math" w:cstheme="minorHAnsi"/>
                <w:sz w:val="24"/>
                <w:szCs w:val="24"/>
              </w:rPr>
              <m:t>-</m:t>
            </m:r>
            <m:sSup>
              <m:sSupPr>
                <m:ctrlPr>
                  <w:rPr>
                    <w:rFonts w:ascii="Cambria Math" w:hAnsi="Cambria Math" w:cstheme="minorHAnsi"/>
                    <w:b/>
                    <w:i/>
                    <w:sz w:val="24"/>
                    <w:szCs w:val="24"/>
                  </w:rPr>
                </m:ctrlPr>
              </m:sSupPr>
              <m:e>
                <m:r>
                  <m:rPr>
                    <m:sty m:val="bi"/>
                  </m:rPr>
                  <w:rPr>
                    <w:rFonts w:ascii="Cambria Math" w:hAnsi="Cambria Math" w:cstheme="minorHAnsi"/>
                    <w:sz w:val="24"/>
                    <w:szCs w:val="24"/>
                  </w:rPr>
                  <m:t>a</m:t>
                </m:r>
              </m:e>
              <m:sup>
                <m:r>
                  <m:rPr>
                    <m:sty m:val="bi"/>
                  </m:rPr>
                  <w:rPr>
                    <w:rFonts w:ascii="Cambria Math" w:hAnsi="Cambria Math" w:cstheme="minorHAnsi"/>
                    <w:sz w:val="24"/>
                    <w:szCs w:val="24"/>
                  </w:rPr>
                  <m:t>2</m:t>
                </m:r>
              </m:sup>
            </m:sSup>
          </m:e>
        </m:rad>
      </m:oMath>
      <w:r w:rsidRPr="00B972AE">
        <w:rPr>
          <w:rFonts w:cstheme="minorHAnsi"/>
          <w:sz w:val="24"/>
          <w:szCs w:val="24"/>
        </w:rPr>
        <w:t>,</w:t>
      </w:r>
      <w:r w:rsidR="005E6237">
        <w:rPr>
          <w:rFonts w:cstheme="minorHAnsi"/>
          <w:sz w:val="24"/>
          <w:szCs w:val="24"/>
        </w:rPr>
        <w:t xml:space="preserve"> </w:t>
      </w:r>
      <w:r w:rsidRPr="00F1502B">
        <w:rPr>
          <w:rFonts w:cstheme="minorHAnsi"/>
          <w:b/>
          <w:i/>
          <w:position w:val="1"/>
          <w:sz w:val="24"/>
          <w:szCs w:val="24"/>
        </w:rPr>
        <w:t>c</w:t>
      </w:r>
      <w:r w:rsidRPr="00F1502B">
        <w:rPr>
          <w:rFonts w:cstheme="minorHAnsi"/>
          <w:b/>
          <w:i/>
          <w:spacing w:val="7"/>
          <w:position w:val="1"/>
          <w:sz w:val="24"/>
          <w:szCs w:val="24"/>
        </w:rPr>
        <w:t xml:space="preserve"> =</w:t>
      </w:r>
      <m:oMath>
        <m:rad>
          <m:radPr>
            <m:degHide m:val="1"/>
            <m:ctrlPr>
              <w:rPr>
                <w:rFonts w:ascii="Cambria Math" w:hAnsi="Cambria Math" w:cstheme="minorHAnsi"/>
                <w:b/>
                <w:i/>
                <w:spacing w:val="7"/>
                <w:position w:val="1"/>
                <w:sz w:val="24"/>
                <w:szCs w:val="24"/>
              </w:rPr>
            </m:ctrlPr>
          </m:radPr>
          <m:deg/>
          <m:e>
            <m:sSup>
              <m:sSupPr>
                <m:ctrlPr>
                  <w:rPr>
                    <w:rFonts w:ascii="Cambria Math" w:hAnsi="Cambria Math" w:cstheme="minorHAnsi"/>
                    <w:b/>
                    <w:i/>
                    <w:spacing w:val="7"/>
                    <w:position w:val="1"/>
                    <w:sz w:val="24"/>
                    <w:szCs w:val="24"/>
                  </w:rPr>
                </m:ctrlPr>
              </m:sSupPr>
              <m:e>
                <m:r>
                  <m:rPr>
                    <m:sty m:val="bi"/>
                  </m:rPr>
                  <w:rPr>
                    <w:rFonts w:ascii="Cambria Math" w:hAnsi="Cambria Math" w:cstheme="minorHAnsi"/>
                    <w:spacing w:val="7"/>
                    <w:position w:val="1"/>
                    <w:sz w:val="24"/>
                    <w:szCs w:val="24"/>
                  </w:rPr>
                  <m:t>a</m:t>
                </m:r>
              </m:e>
              <m:sup>
                <m:r>
                  <m:rPr>
                    <m:sty m:val="bi"/>
                  </m:rPr>
                  <w:rPr>
                    <w:rFonts w:ascii="Cambria Math" w:hAnsi="Cambria Math" w:cstheme="minorHAnsi"/>
                    <w:spacing w:val="7"/>
                    <w:position w:val="1"/>
                    <w:sz w:val="24"/>
                    <w:szCs w:val="24"/>
                  </w:rPr>
                  <m:t>2</m:t>
                </m:r>
              </m:sup>
            </m:sSup>
            <m:r>
              <m:rPr>
                <m:sty m:val="bi"/>
              </m:rPr>
              <w:rPr>
                <w:rFonts w:ascii="Cambria Math" w:hAnsi="Cambria Math" w:cstheme="minorHAnsi"/>
                <w:spacing w:val="7"/>
                <w:position w:val="1"/>
                <w:sz w:val="24"/>
                <w:szCs w:val="24"/>
              </w:rPr>
              <m:t>+</m:t>
            </m:r>
            <m:sSup>
              <m:sSupPr>
                <m:ctrlPr>
                  <w:rPr>
                    <w:rFonts w:ascii="Cambria Math" w:hAnsi="Cambria Math" w:cstheme="minorHAnsi"/>
                    <w:b/>
                    <w:i/>
                    <w:spacing w:val="7"/>
                    <w:position w:val="1"/>
                    <w:sz w:val="24"/>
                    <w:szCs w:val="24"/>
                  </w:rPr>
                </m:ctrlPr>
              </m:sSupPr>
              <m:e>
                <m:r>
                  <m:rPr>
                    <m:sty m:val="bi"/>
                  </m:rPr>
                  <w:rPr>
                    <w:rFonts w:ascii="Cambria Math" w:hAnsi="Cambria Math" w:cstheme="minorHAnsi"/>
                    <w:spacing w:val="7"/>
                    <w:position w:val="1"/>
                    <w:sz w:val="24"/>
                    <w:szCs w:val="24"/>
                  </w:rPr>
                  <m:t>b</m:t>
                </m:r>
              </m:e>
              <m:sup>
                <m:r>
                  <m:rPr>
                    <m:sty m:val="bi"/>
                  </m:rPr>
                  <w:rPr>
                    <w:rFonts w:ascii="Cambria Math" w:hAnsi="Cambria Math" w:cstheme="minorHAnsi"/>
                    <w:spacing w:val="7"/>
                    <w:position w:val="1"/>
                    <w:sz w:val="24"/>
                    <w:szCs w:val="24"/>
                  </w:rPr>
                  <m:t>2</m:t>
                </m:r>
              </m:sup>
            </m:sSup>
          </m:e>
        </m:rad>
      </m:oMath>
      <w:r w:rsidRPr="00B972AE">
        <w:rPr>
          <w:rFonts w:cstheme="minorHAnsi"/>
          <w:sz w:val="24"/>
          <w:szCs w:val="24"/>
        </w:rPr>
        <w:t>,význam a využitie Pytagorovej vety vyjadrenie neznámej zo vzorca</w:t>
      </w:r>
      <w:r w:rsidR="007D33FE" w:rsidRPr="00B972AE">
        <w:rPr>
          <w:rFonts w:cstheme="minorHAnsi"/>
          <w:sz w:val="24"/>
          <w:szCs w:val="24"/>
        </w:rPr>
        <w:t>.</w:t>
      </w:r>
    </w:p>
    <w:p w14:paraId="6F2B0A26" w14:textId="77777777" w:rsidR="007D33FE" w:rsidRPr="00B972AE" w:rsidRDefault="007D33FE" w:rsidP="00B972AE">
      <w:pPr>
        <w:spacing w:after="0" w:line="276" w:lineRule="auto"/>
        <w:rPr>
          <w:rFonts w:cstheme="minorHAnsi"/>
          <w:sz w:val="24"/>
          <w:szCs w:val="24"/>
        </w:rPr>
      </w:pPr>
    </w:p>
    <w:p w14:paraId="61314C83" w14:textId="77777777" w:rsidR="007D33FE" w:rsidRDefault="007D33FE"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9. ročníka základnej školy vie/dokáže: </w:t>
      </w:r>
    </w:p>
    <w:p w14:paraId="3B512F68" w14:textId="77777777" w:rsidR="00F1502B" w:rsidRPr="00B972AE" w:rsidRDefault="00F1502B" w:rsidP="00B972AE">
      <w:pPr>
        <w:pStyle w:val="Default"/>
        <w:spacing w:line="276" w:lineRule="auto"/>
        <w:rPr>
          <w:rFonts w:asciiTheme="minorHAnsi" w:hAnsiTheme="minorHAnsi" w:cstheme="minorHAnsi"/>
          <w:b/>
          <w:bCs/>
        </w:rPr>
      </w:pPr>
    </w:p>
    <w:p w14:paraId="34947F40" w14:textId="1BAD7D63" w:rsidR="007D33FE" w:rsidRPr="00B972AE" w:rsidRDefault="00F1502B" w:rsidP="00F1502B">
      <w:pPr>
        <w:pStyle w:val="Odsekzoznamu"/>
        <w:numPr>
          <w:ilvl w:val="0"/>
          <w:numId w:val="24"/>
        </w:numPr>
        <w:spacing w:after="0" w:line="276" w:lineRule="auto"/>
        <w:ind w:left="567" w:hanging="283"/>
        <w:rPr>
          <w:rFonts w:cstheme="minorHAnsi"/>
          <w:sz w:val="24"/>
          <w:szCs w:val="24"/>
        </w:rPr>
      </w:pPr>
      <w:r>
        <w:rPr>
          <w:rFonts w:cstheme="minorHAnsi"/>
          <w:sz w:val="24"/>
          <w:szCs w:val="24"/>
        </w:rPr>
        <w:t>V</w:t>
      </w:r>
      <w:r w:rsidR="007D33FE" w:rsidRPr="00B972AE">
        <w:rPr>
          <w:rFonts w:cstheme="minorHAnsi"/>
          <w:sz w:val="24"/>
          <w:szCs w:val="24"/>
        </w:rPr>
        <w:t>ymenovať základné prvky a vlastnosti pravouhlého</w:t>
      </w:r>
      <w:r w:rsidR="005E6237">
        <w:rPr>
          <w:rFonts w:cstheme="minorHAnsi"/>
          <w:sz w:val="24"/>
          <w:szCs w:val="24"/>
        </w:rPr>
        <w:t xml:space="preserve"> </w:t>
      </w:r>
      <w:r w:rsidR="007D33FE" w:rsidRPr="00B972AE">
        <w:rPr>
          <w:rFonts w:cstheme="minorHAnsi"/>
          <w:sz w:val="24"/>
          <w:szCs w:val="24"/>
        </w:rPr>
        <w:t>trojuholníka,</w:t>
      </w:r>
    </w:p>
    <w:p w14:paraId="3FE28541" w14:textId="69AFF429" w:rsidR="007D33FE" w:rsidRPr="00B972AE" w:rsidRDefault="007D33FE" w:rsidP="00F1502B">
      <w:pPr>
        <w:pStyle w:val="Odsekzoznamu"/>
        <w:numPr>
          <w:ilvl w:val="0"/>
          <w:numId w:val="24"/>
        </w:numPr>
        <w:spacing w:after="0" w:line="276" w:lineRule="auto"/>
        <w:ind w:left="567" w:hanging="283"/>
        <w:rPr>
          <w:rFonts w:cstheme="minorHAnsi"/>
          <w:sz w:val="24"/>
          <w:szCs w:val="24"/>
        </w:rPr>
      </w:pPr>
      <w:r w:rsidRPr="00B972AE">
        <w:rPr>
          <w:rFonts w:cstheme="minorHAnsi"/>
          <w:sz w:val="24"/>
          <w:szCs w:val="24"/>
        </w:rPr>
        <w:t>formuláciu Pytagorovej vety aj jej</w:t>
      </w:r>
      <w:r w:rsidR="005E6237">
        <w:rPr>
          <w:rFonts w:cstheme="minorHAnsi"/>
          <w:sz w:val="24"/>
          <w:szCs w:val="24"/>
        </w:rPr>
        <w:t xml:space="preserve"> </w:t>
      </w:r>
      <w:r w:rsidRPr="00B972AE">
        <w:rPr>
          <w:rFonts w:cstheme="minorHAnsi"/>
          <w:sz w:val="24"/>
          <w:szCs w:val="24"/>
        </w:rPr>
        <w:t>význam,</w:t>
      </w:r>
    </w:p>
    <w:p w14:paraId="701EE1A2" w14:textId="644236EA" w:rsidR="007D33FE" w:rsidRPr="00B972AE" w:rsidRDefault="007D33FE" w:rsidP="00F1502B">
      <w:pPr>
        <w:pStyle w:val="Odsekzoznamu"/>
        <w:numPr>
          <w:ilvl w:val="0"/>
          <w:numId w:val="24"/>
        </w:numPr>
        <w:spacing w:after="0" w:line="276" w:lineRule="auto"/>
        <w:ind w:left="567" w:hanging="283"/>
        <w:rPr>
          <w:rFonts w:cstheme="minorHAnsi"/>
          <w:sz w:val="24"/>
          <w:szCs w:val="24"/>
        </w:rPr>
      </w:pPr>
      <w:r w:rsidRPr="00B972AE">
        <w:rPr>
          <w:rFonts w:cstheme="minorHAnsi"/>
          <w:sz w:val="24"/>
          <w:szCs w:val="24"/>
        </w:rPr>
        <w:t xml:space="preserve">zapísať Pytagorovu vetu v pravouhlom trojuholníku </w:t>
      </w:r>
      <w:r w:rsidRPr="00F1502B">
        <w:rPr>
          <w:rFonts w:cstheme="minorHAnsi"/>
          <w:b/>
          <w:i/>
          <w:sz w:val="24"/>
          <w:szCs w:val="24"/>
        </w:rPr>
        <w:t>ABC</w:t>
      </w:r>
      <w:r w:rsidR="005E6237">
        <w:rPr>
          <w:rFonts w:cstheme="minorHAnsi"/>
          <w:b/>
          <w:i/>
          <w:sz w:val="24"/>
          <w:szCs w:val="24"/>
        </w:rPr>
        <w:t xml:space="preserve"> </w:t>
      </w:r>
      <w:r w:rsidRPr="00B972AE">
        <w:rPr>
          <w:rFonts w:cstheme="minorHAnsi"/>
          <w:sz w:val="24"/>
          <w:szCs w:val="24"/>
        </w:rPr>
        <w:t xml:space="preserve">s pravým uhlom pri vrchole </w:t>
      </w:r>
      <w:r w:rsidRPr="00F1502B">
        <w:rPr>
          <w:rFonts w:cstheme="minorHAnsi"/>
          <w:b/>
          <w:i/>
          <w:sz w:val="24"/>
          <w:szCs w:val="24"/>
        </w:rPr>
        <w:t>C</w:t>
      </w:r>
      <w:r w:rsidR="005E6237">
        <w:rPr>
          <w:rFonts w:cstheme="minorHAnsi"/>
          <w:b/>
          <w:i/>
          <w:sz w:val="24"/>
          <w:szCs w:val="24"/>
        </w:rPr>
        <w:t xml:space="preserve"> </w:t>
      </w:r>
      <w:r w:rsidRPr="00B972AE">
        <w:rPr>
          <w:rFonts w:cstheme="minorHAnsi"/>
          <w:sz w:val="24"/>
          <w:szCs w:val="24"/>
        </w:rPr>
        <w:t xml:space="preserve">vzťahom </w:t>
      </w:r>
      <w:r w:rsidRPr="00F1502B">
        <w:rPr>
          <w:rFonts w:cstheme="minorHAnsi"/>
          <w:b/>
          <w:i/>
          <w:sz w:val="24"/>
          <w:szCs w:val="24"/>
        </w:rPr>
        <w:t>c</w:t>
      </w:r>
      <w:r w:rsidRPr="00F1502B">
        <w:rPr>
          <w:rFonts w:cstheme="minorHAnsi"/>
          <w:b/>
          <w:i/>
          <w:sz w:val="24"/>
          <w:szCs w:val="24"/>
          <w:vertAlign w:val="superscript"/>
        </w:rPr>
        <w:t>2</w:t>
      </w:r>
      <w:r w:rsidRPr="00F1502B">
        <w:rPr>
          <w:rFonts w:cstheme="minorHAnsi"/>
          <w:b/>
          <w:i/>
          <w:sz w:val="24"/>
          <w:szCs w:val="24"/>
        </w:rPr>
        <w:t xml:space="preserve"> = a</w:t>
      </w:r>
      <w:r w:rsidRPr="00F1502B">
        <w:rPr>
          <w:rFonts w:cstheme="minorHAnsi"/>
          <w:b/>
          <w:i/>
          <w:sz w:val="24"/>
          <w:szCs w:val="24"/>
          <w:vertAlign w:val="superscript"/>
        </w:rPr>
        <w:t>2</w:t>
      </w:r>
      <w:r w:rsidRPr="00F1502B">
        <w:rPr>
          <w:rFonts w:cstheme="minorHAnsi"/>
          <w:b/>
          <w:i/>
          <w:sz w:val="24"/>
          <w:szCs w:val="24"/>
        </w:rPr>
        <w:t xml:space="preserve"> + b</w:t>
      </w:r>
      <w:r w:rsidRPr="00F1502B">
        <w:rPr>
          <w:rFonts w:cstheme="minorHAnsi"/>
          <w:b/>
          <w:i/>
          <w:sz w:val="24"/>
          <w:szCs w:val="24"/>
          <w:vertAlign w:val="superscript"/>
        </w:rPr>
        <w:t>2</w:t>
      </w:r>
      <w:r w:rsidRPr="00B972AE">
        <w:rPr>
          <w:rFonts w:cstheme="minorHAnsi"/>
          <w:sz w:val="24"/>
          <w:szCs w:val="24"/>
        </w:rPr>
        <w:t>, ale aj vzťahom pri inom označení strán pravouhlého</w:t>
      </w:r>
      <w:r w:rsidR="005E6237">
        <w:rPr>
          <w:rFonts w:cstheme="minorHAnsi"/>
          <w:sz w:val="24"/>
          <w:szCs w:val="24"/>
        </w:rPr>
        <w:t xml:space="preserve"> </w:t>
      </w:r>
      <w:r w:rsidRPr="00B972AE">
        <w:rPr>
          <w:rFonts w:cstheme="minorHAnsi"/>
          <w:sz w:val="24"/>
          <w:szCs w:val="24"/>
        </w:rPr>
        <w:t>trojuholníka,</w:t>
      </w:r>
    </w:p>
    <w:p w14:paraId="6BC2E794" w14:textId="6A980D70" w:rsidR="007D33FE" w:rsidRPr="00B972AE" w:rsidRDefault="007D33FE" w:rsidP="00F1502B">
      <w:pPr>
        <w:pStyle w:val="Odsekzoznamu"/>
        <w:numPr>
          <w:ilvl w:val="0"/>
          <w:numId w:val="24"/>
        </w:numPr>
        <w:spacing w:after="0" w:line="276" w:lineRule="auto"/>
        <w:ind w:left="567" w:hanging="283"/>
        <w:rPr>
          <w:rFonts w:cstheme="minorHAnsi"/>
          <w:sz w:val="24"/>
          <w:szCs w:val="24"/>
        </w:rPr>
      </w:pPr>
      <w:r w:rsidRPr="00B972AE">
        <w:rPr>
          <w:rFonts w:cstheme="minorHAnsi"/>
          <w:sz w:val="24"/>
          <w:szCs w:val="24"/>
        </w:rPr>
        <w:t>vyjadriť a zapísať zo základného vzťahu Pytagorovej vety obsah štvorca nad odvesnami (</w:t>
      </w:r>
      <w:r w:rsidRPr="00F1502B">
        <w:rPr>
          <w:rFonts w:cstheme="minorHAnsi"/>
          <w:b/>
          <w:i/>
          <w:sz w:val="24"/>
          <w:szCs w:val="24"/>
        </w:rPr>
        <w:t>a</w:t>
      </w:r>
      <w:r w:rsidRPr="00F1502B">
        <w:rPr>
          <w:rFonts w:cstheme="minorHAnsi"/>
          <w:b/>
          <w:i/>
          <w:sz w:val="24"/>
          <w:szCs w:val="24"/>
          <w:vertAlign w:val="superscript"/>
        </w:rPr>
        <w:t>2</w:t>
      </w:r>
      <w:r w:rsidRPr="00F1502B">
        <w:rPr>
          <w:rFonts w:cstheme="minorHAnsi"/>
          <w:b/>
          <w:i/>
          <w:sz w:val="24"/>
          <w:szCs w:val="24"/>
        </w:rPr>
        <w:t xml:space="preserve"> = c</w:t>
      </w:r>
      <w:r w:rsidRPr="00F1502B">
        <w:rPr>
          <w:rFonts w:cstheme="minorHAnsi"/>
          <w:b/>
          <w:i/>
          <w:sz w:val="24"/>
          <w:szCs w:val="24"/>
          <w:vertAlign w:val="superscript"/>
        </w:rPr>
        <w:t>2</w:t>
      </w:r>
      <w:r w:rsidRPr="00F1502B">
        <w:rPr>
          <w:rFonts w:cstheme="minorHAnsi"/>
          <w:b/>
          <w:i/>
          <w:sz w:val="24"/>
          <w:szCs w:val="24"/>
        </w:rPr>
        <w:t xml:space="preserve"> – b</w:t>
      </w:r>
      <w:r w:rsidRPr="00F1502B">
        <w:rPr>
          <w:rFonts w:cstheme="minorHAnsi"/>
          <w:b/>
          <w:i/>
          <w:sz w:val="24"/>
          <w:szCs w:val="24"/>
          <w:vertAlign w:val="superscript"/>
        </w:rPr>
        <w:t>2</w:t>
      </w:r>
      <w:r w:rsidRPr="00B972AE">
        <w:rPr>
          <w:rFonts w:cstheme="minorHAnsi"/>
          <w:sz w:val="24"/>
          <w:szCs w:val="24"/>
        </w:rPr>
        <w:t xml:space="preserve">, </w:t>
      </w:r>
      <w:r w:rsidRPr="00F1502B">
        <w:rPr>
          <w:rFonts w:cstheme="minorHAnsi"/>
          <w:b/>
          <w:i/>
          <w:sz w:val="24"/>
          <w:szCs w:val="24"/>
        </w:rPr>
        <w:t>b</w:t>
      </w:r>
      <w:r w:rsidRPr="00F1502B">
        <w:rPr>
          <w:rFonts w:cstheme="minorHAnsi"/>
          <w:b/>
          <w:i/>
          <w:sz w:val="24"/>
          <w:szCs w:val="24"/>
          <w:vertAlign w:val="superscript"/>
        </w:rPr>
        <w:t>2</w:t>
      </w:r>
      <w:r w:rsidRPr="00F1502B">
        <w:rPr>
          <w:rFonts w:cstheme="minorHAnsi"/>
          <w:b/>
          <w:i/>
          <w:sz w:val="24"/>
          <w:szCs w:val="24"/>
        </w:rPr>
        <w:t xml:space="preserve"> = c</w:t>
      </w:r>
      <w:r w:rsidRPr="00F1502B">
        <w:rPr>
          <w:rFonts w:cstheme="minorHAnsi"/>
          <w:b/>
          <w:i/>
          <w:sz w:val="24"/>
          <w:szCs w:val="24"/>
          <w:vertAlign w:val="superscript"/>
        </w:rPr>
        <w:t>2</w:t>
      </w:r>
      <w:r w:rsidRPr="00F1502B">
        <w:rPr>
          <w:rFonts w:cstheme="minorHAnsi"/>
          <w:b/>
          <w:i/>
          <w:sz w:val="24"/>
          <w:szCs w:val="24"/>
        </w:rPr>
        <w:t xml:space="preserve"> – a</w:t>
      </w:r>
      <w:r w:rsidRPr="00F1502B">
        <w:rPr>
          <w:rFonts w:cstheme="minorHAnsi"/>
          <w:b/>
          <w:i/>
          <w:sz w:val="24"/>
          <w:szCs w:val="24"/>
          <w:vertAlign w:val="superscript"/>
        </w:rPr>
        <w:t>2</w:t>
      </w:r>
      <w:r w:rsidRPr="00B972AE">
        <w:rPr>
          <w:rFonts w:cstheme="minorHAnsi"/>
          <w:sz w:val="24"/>
          <w:szCs w:val="24"/>
        </w:rPr>
        <w:t>), podobne aj pri inom označení strán</w:t>
      </w:r>
      <w:r w:rsidR="005E6237">
        <w:rPr>
          <w:rFonts w:cstheme="minorHAnsi"/>
          <w:sz w:val="24"/>
          <w:szCs w:val="24"/>
        </w:rPr>
        <w:t xml:space="preserve"> </w:t>
      </w:r>
      <w:r w:rsidRPr="00B972AE">
        <w:rPr>
          <w:rFonts w:cstheme="minorHAnsi"/>
          <w:sz w:val="24"/>
          <w:szCs w:val="24"/>
        </w:rPr>
        <w:t>trojuholníka,</w:t>
      </w:r>
    </w:p>
    <w:p w14:paraId="2F3B0FFA" w14:textId="5B41937C" w:rsidR="007D33FE" w:rsidRPr="00B972AE" w:rsidRDefault="007D33FE" w:rsidP="00F1502B">
      <w:pPr>
        <w:pStyle w:val="Odsekzoznamu"/>
        <w:numPr>
          <w:ilvl w:val="0"/>
          <w:numId w:val="24"/>
        </w:numPr>
        <w:spacing w:after="0" w:line="276" w:lineRule="auto"/>
        <w:ind w:left="567" w:hanging="283"/>
        <w:rPr>
          <w:rFonts w:cstheme="minorHAnsi"/>
          <w:sz w:val="24"/>
          <w:szCs w:val="24"/>
        </w:rPr>
      </w:pPr>
      <w:r w:rsidRPr="00B972AE">
        <w:rPr>
          <w:rFonts w:cstheme="minorHAnsi"/>
          <w:sz w:val="24"/>
          <w:szCs w:val="24"/>
        </w:rPr>
        <w:t>vyjadriť vzťah pre výpočet dĺžky odvesien pomocou odmocnín (</w:t>
      </w:r>
      <w:r w:rsidRPr="00F1502B">
        <w:rPr>
          <w:rFonts w:cstheme="minorHAnsi"/>
          <w:b/>
          <w:i/>
          <w:sz w:val="24"/>
          <w:szCs w:val="24"/>
        </w:rPr>
        <w:t>a</w:t>
      </w:r>
      <w:r w:rsidR="005E6237">
        <w:rPr>
          <w:rFonts w:cstheme="minorHAnsi"/>
          <w:b/>
          <w:i/>
          <w:sz w:val="24"/>
          <w:szCs w:val="24"/>
        </w:rPr>
        <w:t> </w:t>
      </w:r>
      <w:r w:rsidRPr="00F1502B">
        <w:rPr>
          <w:rFonts w:cstheme="minorHAnsi"/>
          <w:b/>
          <w:i/>
          <w:sz w:val="24"/>
          <w:szCs w:val="24"/>
        </w:rPr>
        <w:t>=</w:t>
      </w:r>
      <w:r w:rsidR="005E6237">
        <w:rPr>
          <w:rFonts w:cstheme="minorHAnsi"/>
          <w:b/>
          <w:i/>
          <w:sz w:val="24"/>
          <w:szCs w:val="24"/>
        </w:rPr>
        <w:t> </w:t>
      </w:r>
      <m:oMath>
        <m:rad>
          <m:radPr>
            <m:degHide m:val="1"/>
            <m:ctrlPr>
              <w:rPr>
                <w:rFonts w:ascii="Cambria Math" w:hAnsi="Cambria Math" w:cstheme="minorHAnsi"/>
                <w:b/>
                <w:i/>
                <w:sz w:val="24"/>
                <w:szCs w:val="24"/>
              </w:rPr>
            </m:ctrlPr>
          </m:radPr>
          <m:deg/>
          <m:e>
            <m:sSup>
              <m:sSupPr>
                <m:ctrlPr>
                  <w:rPr>
                    <w:rFonts w:ascii="Cambria Math" w:hAnsi="Cambria Math" w:cstheme="minorHAnsi"/>
                    <w:b/>
                    <w:i/>
                    <w:sz w:val="24"/>
                    <w:szCs w:val="24"/>
                  </w:rPr>
                </m:ctrlPr>
              </m:sSupPr>
              <m:e>
                <m:r>
                  <m:rPr>
                    <m:sty m:val="bi"/>
                  </m:rPr>
                  <w:rPr>
                    <w:rFonts w:ascii="Cambria Math" w:hAnsi="Cambria Math" w:cstheme="minorHAnsi"/>
                    <w:sz w:val="24"/>
                    <w:szCs w:val="24"/>
                  </w:rPr>
                  <m:t>c</m:t>
                </m:r>
              </m:e>
              <m:sup>
                <m:r>
                  <m:rPr>
                    <m:sty m:val="bi"/>
                  </m:rPr>
                  <w:rPr>
                    <w:rFonts w:ascii="Cambria Math" w:hAnsi="Cambria Math" w:cstheme="minorHAnsi"/>
                    <w:sz w:val="24"/>
                    <w:szCs w:val="24"/>
                  </w:rPr>
                  <m:t>2</m:t>
                </m:r>
              </m:sup>
            </m:sSup>
            <m:r>
              <m:rPr>
                <m:sty m:val="bi"/>
              </m:rPr>
              <w:rPr>
                <w:rFonts w:ascii="Cambria Math" w:hAnsi="Cambria Math" w:cstheme="minorHAnsi"/>
                <w:sz w:val="24"/>
                <w:szCs w:val="24"/>
              </w:rPr>
              <m:t>-</m:t>
            </m:r>
            <m:sSup>
              <m:sSupPr>
                <m:ctrlPr>
                  <w:rPr>
                    <w:rFonts w:ascii="Cambria Math" w:hAnsi="Cambria Math" w:cstheme="minorHAnsi"/>
                    <w:b/>
                    <w:i/>
                    <w:sz w:val="24"/>
                    <w:szCs w:val="24"/>
                  </w:rPr>
                </m:ctrlPr>
              </m:sSupPr>
              <m:e>
                <m:r>
                  <m:rPr>
                    <m:sty m:val="bi"/>
                  </m:rPr>
                  <w:rPr>
                    <w:rFonts w:ascii="Cambria Math" w:hAnsi="Cambria Math" w:cstheme="minorHAnsi"/>
                    <w:sz w:val="24"/>
                    <w:szCs w:val="24"/>
                  </w:rPr>
                  <m:t>b</m:t>
                </m:r>
              </m:e>
              <m:sup>
                <m:r>
                  <m:rPr>
                    <m:sty m:val="bi"/>
                  </m:rPr>
                  <w:rPr>
                    <w:rFonts w:ascii="Cambria Math" w:hAnsi="Cambria Math" w:cstheme="minorHAnsi"/>
                    <w:sz w:val="24"/>
                    <w:szCs w:val="24"/>
                  </w:rPr>
                  <m:t>2</m:t>
                </m:r>
              </m:sup>
            </m:sSup>
          </m:e>
        </m:rad>
      </m:oMath>
      <w:r w:rsidRPr="00B972AE">
        <w:rPr>
          <w:rFonts w:cstheme="minorHAnsi"/>
          <w:sz w:val="24"/>
          <w:szCs w:val="24"/>
        </w:rPr>
        <w:t>,</w:t>
      </w:r>
      <w:r w:rsidR="005E6237">
        <w:rPr>
          <w:rFonts w:cstheme="minorHAnsi"/>
          <w:sz w:val="24"/>
          <w:szCs w:val="24"/>
        </w:rPr>
        <w:t xml:space="preserve"> </w:t>
      </w:r>
      <w:r w:rsidRPr="00F1502B">
        <w:rPr>
          <w:rFonts w:cstheme="minorHAnsi"/>
          <w:b/>
          <w:i/>
          <w:sz w:val="24"/>
          <w:szCs w:val="24"/>
        </w:rPr>
        <w:t>b</w:t>
      </w:r>
      <w:r w:rsidR="00F1502B" w:rsidRPr="00F1502B">
        <w:rPr>
          <w:rFonts w:cstheme="minorHAnsi"/>
          <w:b/>
          <w:i/>
          <w:sz w:val="24"/>
          <w:szCs w:val="24"/>
        </w:rPr>
        <w:t> </w:t>
      </w:r>
      <w:r w:rsidRPr="00F1502B">
        <w:rPr>
          <w:rFonts w:cstheme="minorHAnsi"/>
          <w:b/>
          <w:i/>
          <w:spacing w:val="8"/>
          <w:sz w:val="24"/>
          <w:szCs w:val="24"/>
        </w:rPr>
        <w:t>=</w:t>
      </w:r>
      <w:r w:rsidR="00F1502B" w:rsidRPr="00F1502B">
        <w:rPr>
          <w:rFonts w:eastAsiaTheme="minorEastAsia" w:cstheme="minorHAnsi"/>
          <w:b/>
          <w:i/>
          <w:spacing w:val="8"/>
          <w:sz w:val="24"/>
          <w:szCs w:val="24"/>
        </w:rPr>
        <w:t> </w:t>
      </w:r>
      <m:oMath>
        <m:rad>
          <m:radPr>
            <m:degHide m:val="1"/>
            <m:ctrlPr>
              <w:rPr>
                <w:rFonts w:ascii="Cambria Math" w:hAnsi="Cambria Math" w:cstheme="minorHAnsi"/>
                <w:b/>
                <w:i/>
                <w:sz w:val="24"/>
                <w:szCs w:val="24"/>
              </w:rPr>
            </m:ctrlPr>
          </m:radPr>
          <m:deg/>
          <m:e>
            <m:sSup>
              <m:sSupPr>
                <m:ctrlPr>
                  <w:rPr>
                    <w:rFonts w:ascii="Cambria Math" w:hAnsi="Cambria Math" w:cstheme="minorHAnsi"/>
                    <w:b/>
                    <w:i/>
                    <w:sz w:val="24"/>
                    <w:szCs w:val="24"/>
                  </w:rPr>
                </m:ctrlPr>
              </m:sSupPr>
              <m:e>
                <m:r>
                  <m:rPr>
                    <m:sty m:val="bi"/>
                  </m:rPr>
                  <w:rPr>
                    <w:rFonts w:ascii="Cambria Math" w:hAnsi="Cambria Math" w:cstheme="minorHAnsi"/>
                    <w:sz w:val="24"/>
                    <w:szCs w:val="24"/>
                  </w:rPr>
                  <m:t>c</m:t>
                </m:r>
              </m:e>
              <m:sup>
                <m:r>
                  <m:rPr>
                    <m:sty m:val="bi"/>
                  </m:rPr>
                  <w:rPr>
                    <w:rFonts w:ascii="Cambria Math" w:hAnsi="Cambria Math" w:cstheme="minorHAnsi"/>
                    <w:sz w:val="24"/>
                    <w:szCs w:val="24"/>
                  </w:rPr>
                  <m:t>2</m:t>
                </m:r>
              </m:sup>
            </m:sSup>
            <m:r>
              <m:rPr>
                <m:sty m:val="bi"/>
              </m:rPr>
              <w:rPr>
                <w:rFonts w:ascii="Cambria Math" w:hAnsi="Cambria Math" w:cstheme="minorHAnsi"/>
                <w:sz w:val="24"/>
                <w:szCs w:val="24"/>
              </w:rPr>
              <m:t>-</m:t>
            </m:r>
            <m:sSup>
              <m:sSupPr>
                <m:ctrlPr>
                  <w:rPr>
                    <w:rFonts w:ascii="Cambria Math" w:hAnsi="Cambria Math" w:cstheme="minorHAnsi"/>
                    <w:b/>
                    <w:i/>
                    <w:sz w:val="24"/>
                    <w:szCs w:val="24"/>
                  </w:rPr>
                </m:ctrlPr>
              </m:sSupPr>
              <m:e>
                <m:r>
                  <m:rPr>
                    <m:sty m:val="bi"/>
                  </m:rPr>
                  <w:rPr>
                    <w:rFonts w:ascii="Cambria Math" w:hAnsi="Cambria Math" w:cstheme="minorHAnsi"/>
                    <w:sz w:val="24"/>
                    <w:szCs w:val="24"/>
                  </w:rPr>
                  <m:t>a</m:t>
                </m:r>
              </m:e>
              <m:sup>
                <m:r>
                  <m:rPr>
                    <m:sty m:val="bi"/>
                  </m:rPr>
                  <w:rPr>
                    <w:rFonts w:ascii="Cambria Math" w:hAnsi="Cambria Math" w:cstheme="minorHAnsi"/>
                    <w:sz w:val="24"/>
                    <w:szCs w:val="24"/>
                  </w:rPr>
                  <m:t>2</m:t>
                </m:r>
              </m:sup>
            </m:sSup>
          </m:e>
        </m:rad>
      </m:oMath>
      <w:r w:rsidRPr="00B972AE">
        <w:rPr>
          <w:rFonts w:cstheme="minorHAnsi"/>
          <w:sz w:val="24"/>
          <w:szCs w:val="24"/>
        </w:rPr>
        <w:t>), podobne aj pri inom označení strán trojuholníka,</w:t>
      </w:r>
    </w:p>
    <w:p w14:paraId="07E0C35D" w14:textId="7C16759F" w:rsidR="007D33FE" w:rsidRPr="00B972AE" w:rsidRDefault="007D33FE" w:rsidP="00F1502B">
      <w:pPr>
        <w:pStyle w:val="Odsekzoznamu"/>
        <w:numPr>
          <w:ilvl w:val="0"/>
          <w:numId w:val="24"/>
        </w:numPr>
        <w:spacing w:after="0" w:line="276" w:lineRule="auto"/>
        <w:ind w:left="567" w:hanging="283"/>
        <w:rPr>
          <w:rFonts w:cstheme="minorHAnsi"/>
          <w:sz w:val="24"/>
          <w:szCs w:val="24"/>
        </w:rPr>
      </w:pPr>
      <w:r w:rsidRPr="00B972AE">
        <w:rPr>
          <w:rFonts w:cstheme="minorHAnsi"/>
          <w:sz w:val="24"/>
          <w:szCs w:val="24"/>
        </w:rPr>
        <w:t>vypočítať dĺžku tretej strany pravouhlého trojuholníka, ak</w:t>
      </w:r>
      <w:r w:rsidR="005E6237">
        <w:rPr>
          <w:rFonts w:cstheme="minorHAnsi"/>
          <w:sz w:val="24"/>
          <w:szCs w:val="24"/>
        </w:rPr>
        <w:t xml:space="preserve"> </w:t>
      </w:r>
      <w:r w:rsidRPr="00B972AE">
        <w:rPr>
          <w:rFonts w:cstheme="minorHAnsi"/>
          <w:sz w:val="24"/>
          <w:szCs w:val="24"/>
        </w:rPr>
        <w:t>sú známe dĺžky jeho dvoch zvyšných</w:t>
      </w:r>
      <w:r w:rsidR="005E6237">
        <w:rPr>
          <w:rFonts w:cstheme="minorHAnsi"/>
          <w:sz w:val="24"/>
          <w:szCs w:val="24"/>
        </w:rPr>
        <w:t xml:space="preserve"> </w:t>
      </w:r>
      <w:r w:rsidRPr="00B972AE">
        <w:rPr>
          <w:rFonts w:cstheme="minorHAnsi"/>
          <w:sz w:val="24"/>
          <w:szCs w:val="24"/>
        </w:rPr>
        <w:t>strán,</w:t>
      </w:r>
    </w:p>
    <w:p w14:paraId="54B37C95" w14:textId="3B859DE0" w:rsidR="007D33FE" w:rsidRDefault="007D33FE" w:rsidP="00F1502B">
      <w:pPr>
        <w:pStyle w:val="Odsekzoznamu"/>
        <w:numPr>
          <w:ilvl w:val="0"/>
          <w:numId w:val="24"/>
        </w:numPr>
        <w:spacing w:after="0" w:line="276" w:lineRule="auto"/>
        <w:ind w:left="567" w:hanging="283"/>
        <w:rPr>
          <w:rFonts w:cstheme="minorHAnsi"/>
          <w:sz w:val="24"/>
          <w:szCs w:val="24"/>
        </w:rPr>
      </w:pPr>
      <w:r w:rsidRPr="00B972AE">
        <w:rPr>
          <w:rFonts w:cstheme="minorHAnsi"/>
          <w:sz w:val="24"/>
          <w:szCs w:val="24"/>
        </w:rPr>
        <w:t>samostatne použiť Pytagorovu vetu na riešenie kontextových úloh</w:t>
      </w:r>
      <w:r w:rsidR="005E6237">
        <w:rPr>
          <w:rFonts w:cstheme="minorHAnsi"/>
          <w:sz w:val="24"/>
          <w:szCs w:val="24"/>
        </w:rPr>
        <w:t xml:space="preserve"> </w:t>
      </w:r>
      <w:r w:rsidRPr="00B972AE">
        <w:rPr>
          <w:rFonts w:cstheme="minorHAnsi"/>
          <w:sz w:val="24"/>
          <w:szCs w:val="24"/>
        </w:rPr>
        <w:t>z reálneho praktického</w:t>
      </w:r>
      <w:r w:rsidR="005E6237">
        <w:rPr>
          <w:rFonts w:cstheme="minorHAnsi"/>
          <w:sz w:val="24"/>
          <w:szCs w:val="24"/>
        </w:rPr>
        <w:t xml:space="preserve"> </w:t>
      </w:r>
      <w:r w:rsidRPr="00B972AE">
        <w:rPr>
          <w:rFonts w:cstheme="minorHAnsi"/>
          <w:sz w:val="24"/>
          <w:szCs w:val="24"/>
        </w:rPr>
        <w:t>života.</w:t>
      </w:r>
    </w:p>
    <w:p w14:paraId="04BF4A02" w14:textId="77777777" w:rsidR="009D3DD6" w:rsidRDefault="009D3DD6" w:rsidP="009D3DD6">
      <w:pPr>
        <w:pStyle w:val="Odsekzoznamu"/>
        <w:spacing w:after="0" w:line="276" w:lineRule="auto"/>
        <w:ind w:left="567"/>
        <w:rPr>
          <w:rFonts w:cstheme="minorHAnsi"/>
          <w:sz w:val="24"/>
          <w:szCs w:val="24"/>
        </w:rPr>
      </w:pPr>
    </w:p>
    <w:p w14:paraId="3986D517" w14:textId="77777777" w:rsidR="009D3DD6" w:rsidRDefault="009D3DD6" w:rsidP="009D3DD6">
      <w:pPr>
        <w:pStyle w:val="Odsekzoznamu"/>
        <w:spacing w:after="0" w:line="276" w:lineRule="auto"/>
        <w:ind w:left="567"/>
        <w:rPr>
          <w:rFonts w:cstheme="minorHAnsi"/>
          <w:sz w:val="24"/>
          <w:szCs w:val="24"/>
        </w:rPr>
      </w:pPr>
    </w:p>
    <w:p w14:paraId="04A9AD33" w14:textId="77777777" w:rsidR="009D3DD6" w:rsidRDefault="009D3DD6" w:rsidP="009D3DD6">
      <w:pPr>
        <w:pStyle w:val="Odsekzoznamu"/>
        <w:spacing w:after="0" w:line="276" w:lineRule="auto"/>
        <w:ind w:left="567"/>
        <w:rPr>
          <w:rFonts w:cstheme="minorHAnsi"/>
          <w:sz w:val="24"/>
          <w:szCs w:val="24"/>
        </w:rPr>
      </w:pPr>
    </w:p>
    <w:p w14:paraId="7C6628D5" w14:textId="77777777" w:rsidR="009D3DD6" w:rsidRDefault="009D3DD6" w:rsidP="009D3DD6">
      <w:pPr>
        <w:pStyle w:val="Odsekzoznamu"/>
        <w:spacing w:after="0" w:line="276" w:lineRule="auto"/>
        <w:ind w:left="567"/>
        <w:rPr>
          <w:rFonts w:cstheme="minorHAnsi"/>
          <w:sz w:val="24"/>
          <w:szCs w:val="24"/>
        </w:rPr>
      </w:pPr>
    </w:p>
    <w:p w14:paraId="76397321" w14:textId="77777777" w:rsidR="009D3DD6" w:rsidRPr="00B972AE" w:rsidRDefault="009D3DD6" w:rsidP="009D3DD6">
      <w:pPr>
        <w:pStyle w:val="Odsekzoznamu"/>
        <w:spacing w:after="0" w:line="276" w:lineRule="auto"/>
        <w:ind w:left="567"/>
        <w:rPr>
          <w:rFonts w:cstheme="minorHAnsi"/>
          <w:sz w:val="24"/>
          <w:szCs w:val="24"/>
        </w:rPr>
      </w:pPr>
    </w:p>
    <w:p w14:paraId="1502ADA8" w14:textId="77777777" w:rsidR="007D33FE" w:rsidRPr="00B972AE" w:rsidRDefault="007D33FE" w:rsidP="00B972AE">
      <w:pPr>
        <w:shd w:val="clear" w:color="auto" w:fill="D9D9D9" w:themeFill="background1" w:themeFillShade="D9"/>
        <w:spacing w:before="90" w:line="276" w:lineRule="auto"/>
        <w:rPr>
          <w:rFonts w:cstheme="minorHAnsi"/>
          <w:sz w:val="24"/>
        </w:rPr>
      </w:pPr>
      <w:r w:rsidRPr="00B972AE">
        <w:rPr>
          <w:rFonts w:cstheme="minorHAnsi"/>
          <w:b/>
          <w:sz w:val="24"/>
        </w:rPr>
        <w:lastRenderedPageBreak/>
        <w:t>Ihlan, valec, kužeľ, guľa, ich objem a</w:t>
      </w:r>
      <w:r w:rsidR="00C406C4">
        <w:rPr>
          <w:rFonts w:cstheme="minorHAnsi"/>
          <w:b/>
          <w:sz w:val="24"/>
        </w:rPr>
        <w:t> </w:t>
      </w:r>
      <w:r w:rsidRPr="00B972AE">
        <w:rPr>
          <w:rFonts w:cstheme="minorHAnsi"/>
          <w:b/>
          <w:sz w:val="24"/>
        </w:rPr>
        <w:t>povrch</w:t>
      </w:r>
      <w:r w:rsidR="00C406C4" w:rsidRPr="00C406C4">
        <w:rPr>
          <w:rFonts w:cstheme="minorHAnsi"/>
          <w:b/>
          <w:sz w:val="24"/>
        </w:rPr>
        <w:t>:</w:t>
      </w:r>
      <w:r w:rsidR="008903C0">
        <w:rPr>
          <w:rFonts w:cstheme="minorHAnsi"/>
          <w:b/>
          <w:sz w:val="24"/>
        </w:rPr>
        <w:t xml:space="preserve"> </w:t>
      </w:r>
      <w:r w:rsidR="00DF0D0C" w:rsidRPr="00C406C4">
        <w:rPr>
          <w:rFonts w:cstheme="minorHAnsi"/>
          <w:b/>
          <w:sz w:val="24"/>
        </w:rPr>
        <w:t>14</w:t>
      </w:r>
      <w:r w:rsidRPr="00C406C4">
        <w:rPr>
          <w:rFonts w:cstheme="minorHAnsi"/>
          <w:b/>
          <w:sz w:val="24"/>
        </w:rPr>
        <w:t xml:space="preserve"> h</w:t>
      </w:r>
    </w:p>
    <w:p w14:paraId="22CCB277" w14:textId="77777777" w:rsidR="007D33FE" w:rsidRPr="00B972AE" w:rsidRDefault="007D33FE" w:rsidP="00F1502B">
      <w:pPr>
        <w:spacing w:line="276" w:lineRule="auto"/>
        <w:ind w:firstLine="708"/>
        <w:jc w:val="both"/>
        <w:rPr>
          <w:rFonts w:cstheme="minorHAnsi"/>
          <w:sz w:val="24"/>
          <w:szCs w:val="24"/>
        </w:rPr>
      </w:pPr>
      <w:r w:rsidRPr="00B972AE">
        <w:rPr>
          <w:rFonts w:cstheme="minorHAnsi"/>
          <w:sz w:val="24"/>
          <w:szCs w:val="24"/>
        </w:rPr>
        <w:t>(</w:t>
      </w:r>
      <w:r w:rsidR="00F1502B">
        <w:rPr>
          <w:rFonts w:cstheme="minorHAnsi"/>
          <w:sz w:val="24"/>
          <w:szCs w:val="24"/>
        </w:rPr>
        <w:t>R</w:t>
      </w:r>
      <w:r w:rsidRPr="00B972AE">
        <w:rPr>
          <w:rFonts w:cstheme="minorHAnsi"/>
          <w:sz w:val="24"/>
          <w:szCs w:val="24"/>
        </w:rPr>
        <w:t>otačný) valec, (rotačný) kužeľ, guľa, guľová plocha ihlan (pravidelný, trojboký, štvorboký, ...), sieť, podstava (horná, dolná), plášť, výška, vrchol strana kužeľa, stred gule, polomer a priemer gule objem, povrch.</w:t>
      </w:r>
    </w:p>
    <w:p w14:paraId="21E74E0F" w14:textId="77777777" w:rsidR="007D33FE" w:rsidRDefault="007D33FE"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9. ročníka základnej školy vie/dokáže: </w:t>
      </w:r>
    </w:p>
    <w:p w14:paraId="41AA4C39" w14:textId="77777777" w:rsidR="00F1502B" w:rsidRPr="00B972AE" w:rsidRDefault="00F1502B" w:rsidP="00B972AE">
      <w:pPr>
        <w:pStyle w:val="Default"/>
        <w:spacing w:line="276" w:lineRule="auto"/>
        <w:rPr>
          <w:rFonts w:asciiTheme="minorHAnsi" w:hAnsiTheme="minorHAnsi" w:cstheme="minorHAnsi"/>
          <w:b/>
          <w:bCs/>
        </w:rPr>
      </w:pPr>
    </w:p>
    <w:p w14:paraId="3D3AF814" w14:textId="1C8DECB5" w:rsidR="007D33FE" w:rsidRPr="00B972AE" w:rsidRDefault="00F1502B" w:rsidP="00F1502B">
      <w:pPr>
        <w:pStyle w:val="TableParagraph"/>
        <w:numPr>
          <w:ilvl w:val="0"/>
          <w:numId w:val="26"/>
        </w:numPr>
        <w:spacing w:before="0" w:line="276" w:lineRule="auto"/>
        <w:ind w:left="567" w:right="1236" w:hanging="283"/>
        <w:rPr>
          <w:rFonts w:asciiTheme="minorHAnsi" w:hAnsiTheme="minorHAnsi" w:cstheme="minorHAnsi"/>
          <w:sz w:val="24"/>
        </w:rPr>
      </w:pPr>
      <w:r>
        <w:rPr>
          <w:rFonts w:asciiTheme="minorHAnsi" w:hAnsiTheme="minorHAnsi" w:cstheme="minorHAnsi"/>
          <w:sz w:val="24"/>
        </w:rPr>
        <w:t>N</w:t>
      </w:r>
      <w:r w:rsidR="007D33FE" w:rsidRPr="00B972AE">
        <w:rPr>
          <w:rFonts w:asciiTheme="minorHAnsi" w:hAnsiTheme="minorHAnsi" w:cstheme="minorHAnsi"/>
          <w:sz w:val="24"/>
        </w:rPr>
        <w:t>ačrtnúť ihlan, valec a kužeľ vo voľnom</w:t>
      </w:r>
      <w:r w:rsidR="005E6237">
        <w:rPr>
          <w:rFonts w:asciiTheme="minorHAnsi" w:hAnsiTheme="minorHAnsi" w:cstheme="minorHAnsi"/>
          <w:sz w:val="24"/>
        </w:rPr>
        <w:t xml:space="preserve"> </w:t>
      </w:r>
      <w:r w:rsidR="007D33FE" w:rsidRPr="00B972AE">
        <w:rPr>
          <w:rFonts w:asciiTheme="minorHAnsi" w:hAnsiTheme="minorHAnsi" w:cstheme="minorHAnsi"/>
          <w:sz w:val="24"/>
        </w:rPr>
        <w:t>rovnobežnom premietaní,</w:t>
      </w:r>
    </w:p>
    <w:p w14:paraId="1A4BFB26" w14:textId="0BBEAD21" w:rsidR="007D33FE" w:rsidRPr="00B972AE" w:rsidRDefault="007D33FE" w:rsidP="00F1502B">
      <w:pPr>
        <w:pStyle w:val="TableParagraph"/>
        <w:numPr>
          <w:ilvl w:val="0"/>
          <w:numId w:val="26"/>
        </w:numPr>
        <w:spacing w:before="0" w:line="276" w:lineRule="auto"/>
        <w:ind w:left="567" w:hanging="283"/>
        <w:rPr>
          <w:rFonts w:asciiTheme="minorHAnsi" w:hAnsiTheme="minorHAnsi" w:cstheme="minorHAnsi"/>
          <w:sz w:val="24"/>
        </w:rPr>
      </w:pPr>
      <w:r w:rsidRPr="00B972AE">
        <w:rPr>
          <w:rFonts w:asciiTheme="minorHAnsi" w:hAnsiTheme="minorHAnsi" w:cstheme="minorHAnsi"/>
          <w:sz w:val="24"/>
        </w:rPr>
        <w:t>opísať ihlan, valec, kužeľ a guľu a pomenovať ich základné</w:t>
      </w:r>
      <w:r w:rsidR="005E6237">
        <w:rPr>
          <w:rFonts w:asciiTheme="minorHAnsi" w:hAnsiTheme="minorHAnsi" w:cstheme="minorHAnsi"/>
          <w:sz w:val="24"/>
        </w:rPr>
        <w:t xml:space="preserve"> </w:t>
      </w:r>
      <w:r w:rsidRPr="00B972AE">
        <w:rPr>
          <w:rFonts w:asciiTheme="minorHAnsi" w:hAnsiTheme="minorHAnsi" w:cstheme="minorHAnsi"/>
          <w:sz w:val="24"/>
        </w:rPr>
        <w:t>prvky,</w:t>
      </w:r>
    </w:p>
    <w:p w14:paraId="6FEE9926" w14:textId="77777777" w:rsidR="007D33FE" w:rsidRPr="00B972AE" w:rsidRDefault="007D33FE" w:rsidP="00F1502B">
      <w:pPr>
        <w:pStyle w:val="TableParagraph"/>
        <w:numPr>
          <w:ilvl w:val="0"/>
          <w:numId w:val="26"/>
        </w:numPr>
        <w:spacing w:before="0" w:line="276" w:lineRule="auto"/>
        <w:ind w:left="567" w:hanging="283"/>
        <w:rPr>
          <w:rFonts w:asciiTheme="minorHAnsi" w:hAnsiTheme="minorHAnsi" w:cstheme="minorHAnsi"/>
          <w:sz w:val="24"/>
        </w:rPr>
      </w:pPr>
      <w:r w:rsidRPr="00B972AE">
        <w:rPr>
          <w:rFonts w:asciiTheme="minorHAnsi" w:hAnsiTheme="minorHAnsi" w:cstheme="minorHAnsi"/>
          <w:sz w:val="24"/>
        </w:rPr>
        <w:t>určiť počet hrán, stien a vrcholov ihlana,</w:t>
      </w:r>
    </w:p>
    <w:p w14:paraId="2F76376C" w14:textId="2D048882" w:rsidR="007D33FE" w:rsidRPr="00B972AE" w:rsidRDefault="007D33FE" w:rsidP="00F1502B">
      <w:pPr>
        <w:pStyle w:val="TableParagraph"/>
        <w:numPr>
          <w:ilvl w:val="0"/>
          <w:numId w:val="26"/>
        </w:numPr>
        <w:spacing w:before="0" w:line="276" w:lineRule="auto"/>
        <w:ind w:left="567" w:hanging="283"/>
        <w:rPr>
          <w:rFonts w:asciiTheme="minorHAnsi" w:hAnsiTheme="minorHAnsi" w:cstheme="minorHAnsi"/>
          <w:sz w:val="24"/>
        </w:rPr>
      </w:pPr>
      <w:r w:rsidRPr="00B972AE">
        <w:rPr>
          <w:rFonts w:asciiTheme="minorHAnsi" w:hAnsiTheme="minorHAnsi" w:cstheme="minorHAnsi"/>
          <w:sz w:val="24"/>
        </w:rPr>
        <w:t>zostrojiť sieť ihlana, valca a</w:t>
      </w:r>
      <w:r w:rsidR="005E6237">
        <w:rPr>
          <w:rFonts w:asciiTheme="minorHAnsi" w:hAnsiTheme="minorHAnsi" w:cstheme="minorHAnsi"/>
          <w:sz w:val="24"/>
        </w:rPr>
        <w:t xml:space="preserve"> </w:t>
      </w:r>
      <w:r w:rsidRPr="00B972AE">
        <w:rPr>
          <w:rFonts w:asciiTheme="minorHAnsi" w:hAnsiTheme="minorHAnsi" w:cstheme="minorHAnsi"/>
          <w:sz w:val="24"/>
        </w:rPr>
        <w:t>kužeľa,</w:t>
      </w:r>
    </w:p>
    <w:p w14:paraId="6539045F" w14:textId="665E20A7" w:rsidR="007D33FE" w:rsidRPr="00B972AE" w:rsidRDefault="007D33FE" w:rsidP="00F1502B">
      <w:pPr>
        <w:pStyle w:val="TableParagraph"/>
        <w:numPr>
          <w:ilvl w:val="0"/>
          <w:numId w:val="26"/>
        </w:numPr>
        <w:spacing w:before="0" w:line="276" w:lineRule="auto"/>
        <w:ind w:left="567" w:right="461" w:hanging="283"/>
        <w:rPr>
          <w:rFonts w:asciiTheme="minorHAnsi" w:hAnsiTheme="minorHAnsi" w:cstheme="minorHAnsi"/>
          <w:sz w:val="24"/>
        </w:rPr>
      </w:pPr>
      <w:r w:rsidRPr="00B972AE">
        <w:rPr>
          <w:rFonts w:asciiTheme="minorHAnsi" w:hAnsiTheme="minorHAnsi" w:cstheme="minorHAnsi"/>
          <w:sz w:val="24"/>
        </w:rPr>
        <w:t>dosadením do vzorcov vypočítať objem a povrch ihlana,</w:t>
      </w:r>
      <w:r w:rsidR="005E6237">
        <w:rPr>
          <w:rFonts w:asciiTheme="minorHAnsi" w:hAnsiTheme="minorHAnsi" w:cstheme="minorHAnsi"/>
          <w:sz w:val="24"/>
        </w:rPr>
        <w:t xml:space="preserve"> </w:t>
      </w:r>
      <w:r w:rsidRPr="00B972AE">
        <w:rPr>
          <w:rFonts w:asciiTheme="minorHAnsi" w:hAnsiTheme="minorHAnsi" w:cstheme="minorHAnsi"/>
          <w:sz w:val="24"/>
        </w:rPr>
        <w:t>valca, kužeľa a</w:t>
      </w:r>
      <w:r w:rsidR="005E6237">
        <w:rPr>
          <w:rFonts w:asciiTheme="minorHAnsi" w:hAnsiTheme="minorHAnsi" w:cstheme="minorHAnsi"/>
          <w:sz w:val="24"/>
        </w:rPr>
        <w:t xml:space="preserve"> </w:t>
      </w:r>
      <w:r w:rsidRPr="00B972AE">
        <w:rPr>
          <w:rFonts w:asciiTheme="minorHAnsi" w:hAnsiTheme="minorHAnsi" w:cstheme="minorHAnsi"/>
          <w:sz w:val="24"/>
        </w:rPr>
        <w:t>gule,</w:t>
      </w:r>
    </w:p>
    <w:p w14:paraId="57699E0E" w14:textId="5A722A4B" w:rsidR="007D33FE" w:rsidRPr="00B972AE" w:rsidRDefault="007D33FE" w:rsidP="00F1502B">
      <w:pPr>
        <w:pStyle w:val="Odsekzoznamu"/>
        <w:numPr>
          <w:ilvl w:val="0"/>
          <w:numId w:val="26"/>
        </w:numPr>
        <w:spacing w:after="0" w:line="276" w:lineRule="auto"/>
        <w:ind w:left="567" w:hanging="283"/>
        <w:rPr>
          <w:rFonts w:cstheme="minorHAnsi"/>
          <w:sz w:val="24"/>
          <w:szCs w:val="24"/>
        </w:rPr>
      </w:pPr>
      <w:r w:rsidRPr="00B972AE">
        <w:rPr>
          <w:rFonts w:cstheme="minorHAnsi"/>
          <w:sz w:val="24"/>
        </w:rPr>
        <w:t>vyriešiť primerané slovné úlohy na výpočet objemu a</w:t>
      </w:r>
      <w:r w:rsidR="005E6237">
        <w:rPr>
          <w:rFonts w:cstheme="minorHAnsi"/>
          <w:sz w:val="24"/>
        </w:rPr>
        <w:t xml:space="preserve"> </w:t>
      </w:r>
      <w:r w:rsidRPr="00B972AE">
        <w:rPr>
          <w:rFonts w:cstheme="minorHAnsi"/>
          <w:sz w:val="24"/>
        </w:rPr>
        <w:t>povrchu ihlana, valca, kužeľa a</w:t>
      </w:r>
      <w:r w:rsidR="005E6237">
        <w:rPr>
          <w:rFonts w:cstheme="minorHAnsi"/>
          <w:sz w:val="24"/>
        </w:rPr>
        <w:t xml:space="preserve"> </w:t>
      </w:r>
      <w:r w:rsidRPr="00B972AE">
        <w:rPr>
          <w:rFonts w:cstheme="minorHAnsi"/>
          <w:sz w:val="24"/>
        </w:rPr>
        <w:t>gule.</w:t>
      </w:r>
    </w:p>
    <w:p w14:paraId="09E16E5C" w14:textId="77777777" w:rsidR="007D33FE" w:rsidRPr="00B972AE" w:rsidRDefault="007D33FE" w:rsidP="00F1502B">
      <w:pPr>
        <w:spacing w:after="0" w:line="276" w:lineRule="auto"/>
        <w:ind w:left="360"/>
        <w:rPr>
          <w:rFonts w:cstheme="minorHAnsi"/>
          <w:sz w:val="24"/>
          <w:szCs w:val="24"/>
        </w:rPr>
      </w:pPr>
    </w:p>
    <w:p w14:paraId="285368C9" w14:textId="77777777" w:rsidR="007D33FE" w:rsidRPr="00B972AE" w:rsidRDefault="007D33FE" w:rsidP="00B972AE">
      <w:pPr>
        <w:shd w:val="clear" w:color="auto" w:fill="D9D9D9" w:themeFill="background1" w:themeFillShade="D9"/>
        <w:spacing w:before="90" w:line="276" w:lineRule="auto"/>
        <w:rPr>
          <w:rFonts w:cstheme="minorHAnsi"/>
          <w:sz w:val="24"/>
        </w:rPr>
      </w:pPr>
      <w:r w:rsidRPr="00B972AE">
        <w:rPr>
          <w:rFonts w:cstheme="minorHAnsi"/>
          <w:b/>
          <w:sz w:val="24"/>
        </w:rPr>
        <w:t>Riešenie lineárnych rovníc a nerovníc s jednou neznámo</w:t>
      </w:r>
      <w:r w:rsidRPr="00C406C4">
        <w:rPr>
          <w:rFonts w:cstheme="minorHAnsi"/>
          <w:b/>
          <w:sz w:val="24"/>
        </w:rPr>
        <w:t>u:</w:t>
      </w:r>
      <w:r w:rsidR="00DF0D0C" w:rsidRPr="00C406C4">
        <w:rPr>
          <w:rFonts w:cstheme="minorHAnsi"/>
          <w:b/>
          <w:sz w:val="24"/>
        </w:rPr>
        <w:t xml:space="preserve"> 20 h</w:t>
      </w:r>
    </w:p>
    <w:p w14:paraId="22E7A4B0" w14:textId="77777777" w:rsidR="00AC5399" w:rsidRPr="00B972AE" w:rsidRDefault="00AC5399" w:rsidP="00F1502B">
      <w:pPr>
        <w:spacing w:after="0" w:line="276" w:lineRule="auto"/>
        <w:ind w:firstLine="708"/>
        <w:jc w:val="both"/>
        <w:rPr>
          <w:rFonts w:cstheme="minorHAnsi"/>
          <w:sz w:val="24"/>
          <w:szCs w:val="24"/>
        </w:rPr>
      </w:pPr>
      <w:r w:rsidRPr="00B972AE">
        <w:rPr>
          <w:rFonts w:cstheme="minorHAnsi"/>
          <w:sz w:val="24"/>
          <w:szCs w:val="24"/>
        </w:rPr>
        <w:t>Rovnosť a nerovnosť dvoch algebrických výrazov lineárna rovnica s jednou neznámou</w:t>
      </w:r>
    </w:p>
    <w:p w14:paraId="2BA5BA39" w14:textId="77777777" w:rsidR="007D33FE" w:rsidRPr="00B972AE" w:rsidRDefault="00AC5399" w:rsidP="00F1502B">
      <w:pPr>
        <w:spacing w:after="0" w:line="276" w:lineRule="auto"/>
        <w:jc w:val="both"/>
        <w:rPr>
          <w:rFonts w:cstheme="minorHAnsi"/>
          <w:sz w:val="24"/>
          <w:szCs w:val="24"/>
        </w:rPr>
      </w:pPr>
      <w:r w:rsidRPr="00B972AE">
        <w:rPr>
          <w:rFonts w:cstheme="minorHAnsi"/>
          <w:sz w:val="24"/>
          <w:szCs w:val="24"/>
        </w:rPr>
        <w:t xml:space="preserve">lineárna nerovnica s jednou neznámou, ľavá a pravá strana rovnice (nerovnice), riešenie (koreň) rovnice a nerovnice, znamienka rovnosti (nerovnosti), znaky nerovnosti, ostré a neostré nerovnosti, skúška správnosti, výraz, lomený výraz, výraz s neznámou v menovateli rovnica s jednou neznámou, podmienky pre riešenie rovnice (s neznámou v menovateli), skúška správnosti, slovná (kontextová) úloha, zápis, </w:t>
      </w:r>
      <w:proofErr w:type="spellStart"/>
      <w:r w:rsidRPr="00B972AE">
        <w:rPr>
          <w:rFonts w:cstheme="minorHAnsi"/>
          <w:sz w:val="24"/>
          <w:szCs w:val="24"/>
        </w:rPr>
        <w:t>matematizácia</w:t>
      </w:r>
      <w:proofErr w:type="spellEnd"/>
      <w:r w:rsidRPr="00B972AE">
        <w:rPr>
          <w:rFonts w:cstheme="minorHAnsi"/>
          <w:sz w:val="24"/>
          <w:szCs w:val="24"/>
        </w:rPr>
        <w:t xml:space="preserve"> textu úlohy</w:t>
      </w:r>
      <w:r w:rsidR="00F1502B">
        <w:rPr>
          <w:rFonts w:cstheme="minorHAnsi"/>
          <w:sz w:val="24"/>
          <w:szCs w:val="24"/>
        </w:rPr>
        <w:t xml:space="preserve">, </w:t>
      </w:r>
      <w:r w:rsidRPr="00B972AE">
        <w:rPr>
          <w:rFonts w:cstheme="minorHAnsi"/>
          <w:sz w:val="24"/>
          <w:szCs w:val="24"/>
        </w:rPr>
        <w:t>postup riešenia, zostavenie lineárnej rovnice (nerovnice), skúška, odpoveď</w:t>
      </w:r>
      <w:r w:rsidR="00F1502B">
        <w:rPr>
          <w:rFonts w:cstheme="minorHAnsi"/>
          <w:sz w:val="24"/>
          <w:szCs w:val="24"/>
        </w:rPr>
        <w:t xml:space="preserve">, </w:t>
      </w:r>
      <w:r w:rsidRPr="00B972AE">
        <w:rPr>
          <w:rFonts w:cstheme="minorHAnsi"/>
          <w:sz w:val="24"/>
          <w:szCs w:val="24"/>
        </w:rPr>
        <w:t>vyjadrenie neznámej zo vzorca.</w:t>
      </w:r>
    </w:p>
    <w:p w14:paraId="0FE5DEB9" w14:textId="77777777" w:rsidR="00AC5399" w:rsidRPr="00B972AE" w:rsidRDefault="00AC5399" w:rsidP="00B972AE">
      <w:pPr>
        <w:spacing w:after="0" w:line="276" w:lineRule="auto"/>
        <w:rPr>
          <w:rFonts w:cstheme="minorHAnsi"/>
          <w:sz w:val="24"/>
          <w:szCs w:val="24"/>
        </w:rPr>
      </w:pPr>
    </w:p>
    <w:p w14:paraId="009E13A9" w14:textId="77777777" w:rsidR="00AC5399" w:rsidRPr="00B972AE" w:rsidRDefault="00AC5399"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9. ročníka základnej školy vie/dokáže: </w:t>
      </w:r>
    </w:p>
    <w:p w14:paraId="4B64F390" w14:textId="77777777" w:rsidR="00AC5399" w:rsidRPr="00B972AE" w:rsidRDefault="00AC5399" w:rsidP="00B972AE">
      <w:pPr>
        <w:spacing w:after="0" w:line="276" w:lineRule="auto"/>
        <w:rPr>
          <w:rFonts w:cstheme="minorHAnsi"/>
          <w:sz w:val="24"/>
          <w:szCs w:val="24"/>
        </w:rPr>
      </w:pPr>
    </w:p>
    <w:p w14:paraId="7AE0CBDA" w14:textId="77777777" w:rsidR="00AC5399" w:rsidRPr="00B972AE" w:rsidRDefault="00F1502B" w:rsidP="00F1502B">
      <w:pPr>
        <w:pStyle w:val="Odsekzoznamu"/>
        <w:numPr>
          <w:ilvl w:val="0"/>
          <w:numId w:val="28"/>
        </w:numPr>
        <w:spacing w:after="0" w:line="276" w:lineRule="auto"/>
        <w:ind w:left="567" w:hanging="283"/>
        <w:rPr>
          <w:rFonts w:cstheme="minorHAnsi"/>
          <w:sz w:val="24"/>
          <w:szCs w:val="24"/>
        </w:rPr>
      </w:pPr>
      <w:r>
        <w:rPr>
          <w:rFonts w:cstheme="minorHAnsi"/>
          <w:sz w:val="24"/>
          <w:szCs w:val="24"/>
        </w:rPr>
        <w:t>R</w:t>
      </w:r>
      <w:r w:rsidR="00AC5399" w:rsidRPr="00B972AE">
        <w:rPr>
          <w:rFonts w:cstheme="minorHAnsi"/>
          <w:sz w:val="24"/>
          <w:szCs w:val="24"/>
        </w:rPr>
        <w:t>ozhodnúť o rovnosti (nerovnosti) dvoch číselných(algebrických) výrazov,</w:t>
      </w:r>
    </w:p>
    <w:p w14:paraId="1CF96F1F" w14:textId="2CB3A691"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rozlíšiť zápisy rovnosti, nerovnosti, rovnice,</w:t>
      </w:r>
      <w:r w:rsidR="005E6237">
        <w:rPr>
          <w:rFonts w:cstheme="minorHAnsi"/>
          <w:sz w:val="24"/>
          <w:szCs w:val="24"/>
        </w:rPr>
        <w:t xml:space="preserve"> </w:t>
      </w:r>
      <w:r w:rsidRPr="00B972AE">
        <w:rPr>
          <w:rFonts w:cstheme="minorHAnsi"/>
          <w:sz w:val="24"/>
          <w:szCs w:val="24"/>
        </w:rPr>
        <w:t>nerovnice,</w:t>
      </w:r>
    </w:p>
    <w:p w14:paraId="2828B4BB" w14:textId="60D0C47D"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vyriešiť jednoduchú lineárnu rovnicu s</w:t>
      </w:r>
      <w:r w:rsidR="005E6237">
        <w:rPr>
          <w:rFonts w:cstheme="minorHAnsi"/>
          <w:sz w:val="24"/>
          <w:szCs w:val="24"/>
        </w:rPr>
        <w:t> </w:t>
      </w:r>
      <w:r w:rsidRPr="00B972AE">
        <w:rPr>
          <w:rFonts w:cstheme="minorHAnsi"/>
          <w:sz w:val="24"/>
          <w:szCs w:val="24"/>
        </w:rPr>
        <w:t>jedným</w:t>
      </w:r>
      <w:r w:rsidR="005E6237">
        <w:rPr>
          <w:rFonts w:cstheme="minorHAnsi"/>
          <w:sz w:val="24"/>
          <w:szCs w:val="24"/>
        </w:rPr>
        <w:t xml:space="preserve"> </w:t>
      </w:r>
      <w:r w:rsidRPr="00B972AE">
        <w:rPr>
          <w:rFonts w:cstheme="minorHAnsi"/>
          <w:sz w:val="24"/>
          <w:szCs w:val="24"/>
        </w:rPr>
        <w:t>výskytom neznámej,</w:t>
      </w:r>
    </w:p>
    <w:p w14:paraId="3CAA33D0" w14:textId="440ECC79"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vyriešiť jednoduchými úpravami lineárnu rovnicu s</w:t>
      </w:r>
      <w:r w:rsidR="005E6237">
        <w:rPr>
          <w:rFonts w:cstheme="minorHAnsi"/>
          <w:sz w:val="24"/>
          <w:szCs w:val="24"/>
        </w:rPr>
        <w:t xml:space="preserve"> </w:t>
      </w:r>
      <w:r w:rsidRPr="00B972AE">
        <w:rPr>
          <w:rFonts w:cstheme="minorHAnsi"/>
          <w:sz w:val="24"/>
          <w:szCs w:val="24"/>
        </w:rPr>
        <w:t xml:space="preserve">viacnásobným výskytom neznámej (napr. </w:t>
      </w:r>
      <w:r w:rsidRPr="00F1502B">
        <w:rPr>
          <w:rFonts w:cstheme="minorHAnsi"/>
          <w:b/>
          <w:i/>
          <w:sz w:val="24"/>
          <w:szCs w:val="24"/>
        </w:rPr>
        <w:t>2x + 3 = 3x –4</w:t>
      </w:r>
      <w:r w:rsidRPr="00B972AE">
        <w:rPr>
          <w:rFonts w:cstheme="minorHAnsi"/>
          <w:sz w:val="24"/>
          <w:szCs w:val="24"/>
        </w:rPr>
        <w:t>),</w:t>
      </w:r>
    </w:p>
    <w:p w14:paraId="68929025" w14:textId="1C98996D"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význam skúšky správnosti a rozumie tomu, prečo nie je</w:t>
      </w:r>
      <w:r w:rsidR="005E6237">
        <w:rPr>
          <w:rFonts w:cstheme="minorHAnsi"/>
          <w:sz w:val="24"/>
          <w:szCs w:val="24"/>
        </w:rPr>
        <w:t xml:space="preserve"> </w:t>
      </w:r>
      <w:r w:rsidRPr="00B972AE">
        <w:rPr>
          <w:rFonts w:cstheme="minorHAnsi"/>
          <w:sz w:val="24"/>
          <w:szCs w:val="24"/>
        </w:rPr>
        <w:t>pri niektorých rovniciach</w:t>
      </w:r>
      <w:r w:rsidR="005E6237">
        <w:rPr>
          <w:rFonts w:cstheme="minorHAnsi"/>
          <w:sz w:val="24"/>
          <w:szCs w:val="24"/>
        </w:rPr>
        <w:t xml:space="preserve"> </w:t>
      </w:r>
      <w:r w:rsidRPr="00B972AE">
        <w:rPr>
          <w:rFonts w:cstheme="minorHAnsi"/>
          <w:sz w:val="24"/>
          <w:szCs w:val="24"/>
        </w:rPr>
        <w:t>nutná,</w:t>
      </w:r>
    </w:p>
    <w:p w14:paraId="59B0D69F" w14:textId="6D84823B"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vyriešiť jednoduché lineárne nerovnice s</w:t>
      </w:r>
      <w:r w:rsidR="005E6237">
        <w:rPr>
          <w:rFonts w:cstheme="minorHAnsi"/>
          <w:sz w:val="24"/>
          <w:szCs w:val="24"/>
        </w:rPr>
        <w:t> </w:t>
      </w:r>
      <w:r w:rsidRPr="00B972AE">
        <w:rPr>
          <w:rFonts w:cstheme="minorHAnsi"/>
          <w:sz w:val="24"/>
          <w:szCs w:val="24"/>
        </w:rPr>
        <w:t>jedným</w:t>
      </w:r>
      <w:r w:rsidR="005E6237">
        <w:rPr>
          <w:rFonts w:cstheme="minorHAnsi"/>
          <w:sz w:val="24"/>
          <w:szCs w:val="24"/>
        </w:rPr>
        <w:t xml:space="preserve"> </w:t>
      </w:r>
      <w:r w:rsidR="00F1502B">
        <w:rPr>
          <w:rFonts w:cstheme="minorHAnsi"/>
          <w:sz w:val="24"/>
          <w:szCs w:val="24"/>
        </w:rPr>
        <w:t>výskytom neznámej (napr.: </w:t>
      </w:r>
      <w:r w:rsidRPr="00F1502B">
        <w:rPr>
          <w:rFonts w:cstheme="minorHAnsi"/>
          <w:b/>
          <w:i/>
          <w:sz w:val="24"/>
          <w:szCs w:val="24"/>
        </w:rPr>
        <w:t>2(x</w:t>
      </w:r>
      <w:r w:rsidR="00F1502B">
        <w:rPr>
          <w:rFonts w:cstheme="minorHAnsi"/>
          <w:b/>
          <w:i/>
          <w:sz w:val="24"/>
          <w:szCs w:val="24"/>
        </w:rPr>
        <w:t> </w:t>
      </w:r>
      <w:r w:rsidRPr="00F1502B">
        <w:rPr>
          <w:rFonts w:cstheme="minorHAnsi"/>
          <w:b/>
          <w:i/>
          <w:sz w:val="24"/>
          <w:szCs w:val="24"/>
        </w:rPr>
        <w:t>+</w:t>
      </w:r>
      <w:r w:rsidR="00F1502B">
        <w:rPr>
          <w:rFonts w:cstheme="minorHAnsi"/>
          <w:b/>
          <w:i/>
          <w:sz w:val="24"/>
          <w:szCs w:val="24"/>
        </w:rPr>
        <w:t> </w:t>
      </w:r>
      <w:r w:rsidRPr="00F1502B">
        <w:rPr>
          <w:rFonts w:cstheme="minorHAnsi"/>
          <w:b/>
          <w:i/>
          <w:sz w:val="24"/>
          <w:szCs w:val="24"/>
        </w:rPr>
        <w:t>8)</w:t>
      </w:r>
      <w:r w:rsidR="00F1502B">
        <w:rPr>
          <w:rFonts w:cstheme="minorHAnsi"/>
          <w:b/>
          <w:i/>
          <w:sz w:val="24"/>
          <w:szCs w:val="24"/>
        </w:rPr>
        <w:t> </w:t>
      </w:r>
      <w:r w:rsidRPr="00F1502B">
        <w:rPr>
          <w:rFonts w:cstheme="minorHAnsi"/>
          <w:b/>
          <w:i/>
          <w:sz w:val="24"/>
          <w:szCs w:val="24"/>
        </w:rPr>
        <w:t>&gt;</w:t>
      </w:r>
      <w:r w:rsidR="00F1502B">
        <w:rPr>
          <w:rFonts w:cstheme="minorHAnsi"/>
          <w:b/>
          <w:i/>
          <w:sz w:val="24"/>
          <w:szCs w:val="24"/>
        </w:rPr>
        <w:t> </w:t>
      </w:r>
      <w:r w:rsidRPr="00F1502B">
        <w:rPr>
          <w:rFonts w:cstheme="minorHAnsi"/>
          <w:b/>
          <w:i/>
          <w:sz w:val="24"/>
          <w:szCs w:val="24"/>
        </w:rPr>
        <w:t>42</w:t>
      </w:r>
      <w:r w:rsidRPr="00B972AE">
        <w:rPr>
          <w:rFonts w:cstheme="minorHAnsi"/>
          <w:sz w:val="24"/>
          <w:szCs w:val="24"/>
        </w:rPr>
        <w:t>),</w:t>
      </w:r>
    </w:p>
    <w:p w14:paraId="70268347" w14:textId="23614918" w:rsidR="00AC5399" w:rsidRPr="00F1502B" w:rsidRDefault="00AC5399" w:rsidP="00EF78D8">
      <w:pPr>
        <w:pStyle w:val="Odsekzoznamu"/>
        <w:numPr>
          <w:ilvl w:val="0"/>
          <w:numId w:val="28"/>
        </w:numPr>
        <w:spacing w:after="0" w:line="276" w:lineRule="auto"/>
        <w:ind w:left="567" w:hanging="283"/>
        <w:rPr>
          <w:rFonts w:cstheme="minorHAnsi"/>
          <w:sz w:val="24"/>
          <w:szCs w:val="24"/>
        </w:rPr>
      </w:pPr>
      <w:r w:rsidRPr="00F1502B">
        <w:rPr>
          <w:rFonts w:cstheme="minorHAnsi"/>
          <w:sz w:val="24"/>
          <w:szCs w:val="24"/>
        </w:rPr>
        <w:t>vyriešiť jednoduché rovnice s jedným výskytom neznámej</w:t>
      </w:r>
      <w:r w:rsidR="005E6237">
        <w:rPr>
          <w:rFonts w:cstheme="minorHAnsi"/>
          <w:sz w:val="24"/>
          <w:szCs w:val="24"/>
        </w:rPr>
        <w:t xml:space="preserve"> </w:t>
      </w:r>
      <w:r w:rsidRPr="00F1502B">
        <w:rPr>
          <w:rFonts w:cstheme="minorHAnsi"/>
          <w:sz w:val="24"/>
          <w:szCs w:val="24"/>
        </w:rPr>
        <w:t>v</w:t>
      </w:r>
      <w:r w:rsidR="005E6237">
        <w:rPr>
          <w:rFonts w:cstheme="minorHAnsi"/>
          <w:sz w:val="24"/>
          <w:szCs w:val="24"/>
        </w:rPr>
        <w:t> </w:t>
      </w:r>
      <w:r w:rsidRPr="00F1502B">
        <w:rPr>
          <w:rFonts w:cstheme="minorHAnsi"/>
          <w:sz w:val="24"/>
          <w:szCs w:val="24"/>
        </w:rPr>
        <w:t>menovateli</w:t>
      </w:r>
      <w:r w:rsidR="005E6237">
        <w:rPr>
          <w:rFonts w:cstheme="minorHAnsi"/>
          <w:sz w:val="24"/>
          <w:szCs w:val="24"/>
        </w:rPr>
        <w:t xml:space="preserve"> </w:t>
      </w:r>
      <w:r w:rsidRPr="00F1502B">
        <w:rPr>
          <w:rFonts w:cstheme="minorHAnsi"/>
          <w:sz w:val="24"/>
          <w:szCs w:val="24"/>
        </w:rPr>
        <w:t>(napr.:</w:t>
      </w:r>
      <m:oMath>
        <m:f>
          <m:fPr>
            <m:ctrlPr>
              <w:rPr>
                <w:rFonts w:ascii="Cambria Math" w:hAnsi="Cambria Math" w:cstheme="minorHAnsi"/>
                <w:b/>
                <w:i/>
                <w:sz w:val="24"/>
                <w:szCs w:val="24"/>
              </w:rPr>
            </m:ctrlPr>
          </m:fPr>
          <m:num>
            <m:r>
              <m:rPr>
                <m:sty m:val="bi"/>
              </m:rPr>
              <w:rPr>
                <w:rFonts w:ascii="Cambria Math" w:hAnsi="Cambria Math" w:cstheme="minorHAnsi"/>
                <w:sz w:val="24"/>
                <w:szCs w:val="24"/>
              </w:rPr>
              <m:t>2</m:t>
            </m:r>
          </m:num>
          <m:den>
            <m:r>
              <m:rPr>
                <m:sty m:val="bi"/>
              </m:rPr>
              <w:rPr>
                <w:rFonts w:ascii="Cambria Math" w:hAnsi="Cambria Math" w:cstheme="minorHAnsi"/>
                <w:sz w:val="24"/>
                <w:szCs w:val="24"/>
              </w:rPr>
              <m:t>x+3</m:t>
            </m:r>
          </m:den>
        </m:f>
      </m:oMath>
      <w:r w:rsidRPr="00F1502B">
        <w:rPr>
          <w:rFonts w:eastAsiaTheme="minorEastAsia" w:cstheme="minorHAnsi"/>
          <w:b/>
          <w:i/>
          <w:sz w:val="24"/>
          <w:szCs w:val="24"/>
        </w:rPr>
        <w:t xml:space="preserve"> = 4</w:t>
      </w:r>
      <w:r w:rsidRPr="00F1502B">
        <w:rPr>
          <w:rFonts w:cstheme="minorHAnsi"/>
          <w:sz w:val="24"/>
          <w:szCs w:val="24"/>
        </w:rPr>
        <w:t>),</w:t>
      </w:r>
    </w:p>
    <w:p w14:paraId="10871BC1" w14:textId="6FAE58E1"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urobiť skúšku správnosti riešenia jednoduchej rovnice s</w:t>
      </w:r>
      <w:r w:rsidR="005E6237">
        <w:rPr>
          <w:rFonts w:cstheme="minorHAnsi"/>
          <w:sz w:val="24"/>
          <w:szCs w:val="24"/>
        </w:rPr>
        <w:t xml:space="preserve"> </w:t>
      </w:r>
      <w:r w:rsidRPr="00B972AE">
        <w:rPr>
          <w:rFonts w:cstheme="minorHAnsi"/>
          <w:sz w:val="24"/>
          <w:szCs w:val="24"/>
        </w:rPr>
        <w:t>neznámou v</w:t>
      </w:r>
      <w:r w:rsidR="005E6237">
        <w:rPr>
          <w:rFonts w:cstheme="minorHAnsi"/>
          <w:sz w:val="24"/>
          <w:szCs w:val="24"/>
        </w:rPr>
        <w:t xml:space="preserve"> </w:t>
      </w:r>
      <w:r w:rsidRPr="00B972AE">
        <w:rPr>
          <w:rFonts w:cstheme="minorHAnsi"/>
          <w:sz w:val="24"/>
          <w:szCs w:val="24"/>
        </w:rPr>
        <w:t>menovateli,</w:t>
      </w:r>
    </w:p>
    <w:p w14:paraId="2A407064" w14:textId="0E94B4BD"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určiť podmienky riešenia rovnice s neznámou v</w:t>
      </w:r>
      <w:r w:rsidR="005E6237">
        <w:rPr>
          <w:rFonts w:cstheme="minorHAnsi"/>
          <w:sz w:val="24"/>
          <w:szCs w:val="24"/>
        </w:rPr>
        <w:t xml:space="preserve"> </w:t>
      </w:r>
      <w:r w:rsidRPr="00B972AE">
        <w:rPr>
          <w:rFonts w:cstheme="minorHAnsi"/>
          <w:sz w:val="24"/>
          <w:szCs w:val="24"/>
        </w:rPr>
        <w:t>menovateli,</w:t>
      </w:r>
    </w:p>
    <w:p w14:paraId="0524656D" w14:textId="14A9D104"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vyjadriť neznámu zo vzorca (z primeraných matematických</w:t>
      </w:r>
      <w:r w:rsidR="005E6237">
        <w:rPr>
          <w:rFonts w:cstheme="minorHAnsi"/>
          <w:sz w:val="24"/>
          <w:szCs w:val="24"/>
        </w:rPr>
        <w:t xml:space="preserve"> </w:t>
      </w:r>
      <w:r w:rsidRPr="00B972AE">
        <w:rPr>
          <w:rFonts w:cstheme="minorHAnsi"/>
          <w:sz w:val="24"/>
          <w:szCs w:val="24"/>
        </w:rPr>
        <w:t>a</w:t>
      </w:r>
      <w:r w:rsidR="005E6237">
        <w:rPr>
          <w:rFonts w:cstheme="minorHAnsi"/>
          <w:sz w:val="24"/>
          <w:szCs w:val="24"/>
        </w:rPr>
        <w:t> </w:t>
      </w:r>
      <w:r w:rsidRPr="00B972AE">
        <w:rPr>
          <w:rFonts w:cstheme="minorHAnsi"/>
          <w:sz w:val="24"/>
          <w:szCs w:val="24"/>
        </w:rPr>
        <w:t>fyzikálnych</w:t>
      </w:r>
      <w:r w:rsidR="005E6237">
        <w:rPr>
          <w:rFonts w:cstheme="minorHAnsi"/>
          <w:sz w:val="24"/>
          <w:szCs w:val="24"/>
        </w:rPr>
        <w:t xml:space="preserve"> </w:t>
      </w:r>
      <w:r w:rsidRPr="00B972AE">
        <w:rPr>
          <w:rFonts w:cstheme="minorHAnsi"/>
          <w:sz w:val="24"/>
          <w:szCs w:val="24"/>
        </w:rPr>
        <w:t>vzorcov),</w:t>
      </w:r>
    </w:p>
    <w:p w14:paraId="6053C9CF" w14:textId="77777777"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lastRenderedPageBreak/>
        <w:t>vybrať vhodnú stratégiu riešenia slovnej úlohy(rovnicou, nerovnicou, tipovaním,...),</w:t>
      </w:r>
    </w:p>
    <w:p w14:paraId="0971E16B" w14:textId="4C2FA525"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szCs w:val="24"/>
        </w:rPr>
        <w:t>vyriešiť slovné (kontextové) úlohy vedúce k</w:t>
      </w:r>
      <w:r w:rsidR="005E6237">
        <w:rPr>
          <w:rFonts w:cstheme="minorHAnsi"/>
          <w:sz w:val="24"/>
          <w:szCs w:val="24"/>
        </w:rPr>
        <w:t> </w:t>
      </w:r>
      <w:r w:rsidRPr="00B972AE">
        <w:rPr>
          <w:rFonts w:cstheme="minorHAnsi"/>
          <w:sz w:val="24"/>
          <w:szCs w:val="24"/>
        </w:rPr>
        <w:t>lineárnej</w:t>
      </w:r>
      <w:r w:rsidR="005E6237">
        <w:rPr>
          <w:rFonts w:cstheme="minorHAnsi"/>
          <w:sz w:val="24"/>
          <w:szCs w:val="24"/>
        </w:rPr>
        <w:t xml:space="preserve"> </w:t>
      </w:r>
      <w:r w:rsidRPr="00B972AE">
        <w:rPr>
          <w:rFonts w:cstheme="minorHAnsi"/>
          <w:sz w:val="24"/>
          <w:szCs w:val="24"/>
        </w:rPr>
        <w:t>rovnici (nerovnici),</w:t>
      </w:r>
    </w:p>
    <w:p w14:paraId="70E189D4" w14:textId="5ADF68DD" w:rsidR="00AC5399" w:rsidRPr="00B972AE" w:rsidRDefault="00AC5399" w:rsidP="00F1502B">
      <w:pPr>
        <w:pStyle w:val="Odsekzoznamu"/>
        <w:numPr>
          <w:ilvl w:val="0"/>
          <w:numId w:val="28"/>
        </w:numPr>
        <w:spacing w:after="0" w:line="276" w:lineRule="auto"/>
        <w:ind w:left="567" w:hanging="283"/>
        <w:rPr>
          <w:rFonts w:cstheme="minorHAnsi"/>
          <w:sz w:val="24"/>
          <w:szCs w:val="24"/>
        </w:rPr>
      </w:pPr>
      <w:r w:rsidRPr="00B972AE">
        <w:rPr>
          <w:rFonts w:cstheme="minorHAnsi"/>
          <w:sz w:val="24"/>
        </w:rPr>
        <w:t>overiť správnosť riešenia slovnej</w:t>
      </w:r>
      <w:r w:rsidR="005E6237">
        <w:rPr>
          <w:rFonts w:cstheme="minorHAnsi"/>
          <w:sz w:val="24"/>
        </w:rPr>
        <w:t xml:space="preserve"> </w:t>
      </w:r>
      <w:r w:rsidRPr="00B972AE">
        <w:rPr>
          <w:rFonts w:cstheme="minorHAnsi"/>
          <w:sz w:val="24"/>
        </w:rPr>
        <w:t>úlohy.</w:t>
      </w:r>
    </w:p>
    <w:p w14:paraId="1771808E" w14:textId="77777777" w:rsidR="00AC5399" w:rsidRPr="00B972AE" w:rsidRDefault="00AC5399" w:rsidP="00B972AE">
      <w:pPr>
        <w:spacing w:after="0" w:line="276" w:lineRule="auto"/>
        <w:rPr>
          <w:rFonts w:cstheme="minorHAnsi"/>
          <w:sz w:val="24"/>
          <w:szCs w:val="24"/>
        </w:rPr>
      </w:pPr>
    </w:p>
    <w:p w14:paraId="785D88D8" w14:textId="77777777" w:rsidR="00AC5399" w:rsidRPr="00C406C4" w:rsidRDefault="00AC5399" w:rsidP="00C406C4">
      <w:pPr>
        <w:shd w:val="clear" w:color="auto" w:fill="D9D9D9" w:themeFill="background1" w:themeFillShade="D9"/>
        <w:spacing w:before="90" w:line="276" w:lineRule="auto"/>
        <w:rPr>
          <w:rFonts w:cstheme="minorHAnsi"/>
          <w:b/>
          <w:sz w:val="24"/>
        </w:rPr>
      </w:pPr>
      <w:r w:rsidRPr="00B972AE">
        <w:rPr>
          <w:rFonts w:cstheme="minorHAnsi"/>
          <w:b/>
          <w:sz w:val="24"/>
        </w:rPr>
        <w:t>Podobnosť trojuholníko</w:t>
      </w:r>
      <w:r w:rsidRPr="00C406C4">
        <w:rPr>
          <w:rFonts w:cstheme="minorHAnsi"/>
          <w:b/>
          <w:sz w:val="24"/>
        </w:rPr>
        <w:t>v:</w:t>
      </w:r>
      <w:r w:rsidR="008D10B9">
        <w:rPr>
          <w:rFonts w:cstheme="minorHAnsi"/>
          <w:b/>
          <w:sz w:val="24"/>
        </w:rPr>
        <w:t xml:space="preserve"> </w:t>
      </w:r>
      <w:r w:rsidR="00DF0D0C" w:rsidRPr="00C406C4">
        <w:rPr>
          <w:rFonts w:cstheme="minorHAnsi"/>
          <w:b/>
          <w:sz w:val="24"/>
        </w:rPr>
        <w:t>18 h</w:t>
      </w:r>
    </w:p>
    <w:p w14:paraId="3757CEB0" w14:textId="77777777" w:rsidR="00AC5399" w:rsidRPr="00B972AE" w:rsidRDefault="00AC5399" w:rsidP="00F1502B">
      <w:pPr>
        <w:spacing w:after="0" w:line="276" w:lineRule="auto"/>
        <w:ind w:firstLine="708"/>
        <w:jc w:val="both"/>
        <w:rPr>
          <w:rFonts w:cstheme="minorHAnsi"/>
          <w:sz w:val="24"/>
          <w:szCs w:val="24"/>
        </w:rPr>
      </w:pPr>
      <w:r w:rsidRPr="00B972AE">
        <w:rPr>
          <w:rFonts w:cstheme="minorHAnsi"/>
          <w:sz w:val="24"/>
          <w:szCs w:val="24"/>
        </w:rPr>
        <w:t>Geometrické útvary v rovine, zhodnosť geometrických útvarov, podobnosť geometrických útvarov, podstata podobnosti pomer podobnosti dvoch geometrických útvarov podobnosť trojuholníkov, vety o podobnosti trojuholníkov (</w:t>
      </w:r>
      <w:proofErr w:type="spellStart"/>
      <w:r w:rsidRPr="00F1502B">
        <w:rPr>
          <w:rFonts w:cstheme="minorHAnsi"/>
          <w:b/>
          <w:i/>
          <w:sz w:val="24"/>
          <w:szCs w:val="24"/>
        </w:rPr>
        <w:t>sss</w:t>
      </w:r>
      <w:proofErr w:type="spellEnd"/>
      <w:r w:rsidRPr="00B972AE">
        <w:rPr>
          <w:rFonts w:cstheme="minorHAnsi"/>
          <w:sz w:val="24"/>
          <w:szCs w:val="24"/>
        </w:rPr>
        <w:t xml:space="preserve">, </w:t>
      </w:r>
      <w:proofErr w:type="spellStart"/>
      <w:r w:rsidRPr="00F1502B">
        <w:rPr>
          <w:rFonts w:cstheme="minorHAnsi"/>
          <w:b/>
          <w:i/>
          <w:sz w:val="24"/>
          <w:szCs w:val="24"/>
        </w:rPr>
        <w:t>sus</w:t>
      </w:r>
      <w:proofErr w:type="spellEnd"/>
      <w:r w:rsidRPr="00B972AE">
        <w:rPr>
          <w:rFonts w:cstheme="minorHAnsi"/>
          <w:sz w:val="24"/>
          <w:szCs w:val="24"/>
        </w:rPr>
        <w:t xml:space="preserve">, </w:t>
      </w:r>
      <w:proofErr w:type="spellStart"/>
      <w:r w:rsidRPr="00F1502B">
        <w:rPr>
          <w:rFonts w:cstheme="minorHAnsi"/>
          <w:b/>
          <w:i/>
          <w:sz w:val="24"/>
          <w:szCs w:val="24"/>
        </w:rPr>
        <w:t>uu</w:t>
      </w:r>
      <w:proofErr w:type="spellEnd"/>
      <w:r w:rsidRPr="00B972AE">
        <w:rPr>
          <w:rFonts w:cstheme="minorHAnsi"/>
          <w:sz w:val="24"/>
          <w:szCs w:val="24"/>
        </w:rPr>
        <w:t>) podobnosť trojuholníkov v praxi.</w:t>
      </w:r>
    </w:p>
    <w:p w14:paraId="3EA11878" w14:textId="77777777" w:rsidR="00AC5399" w:rsidRPr="00B972AE" w:rsidRDefault="00AC5399" w:rsidP="00B972AE">
      <w:pPr>
        <w:spacing w:after="0" w:line="276" w:lineRule="auto"/>
        <w:rPr>
          <w:rFonts w:cstheme="minorHAnsi"/>
          <w:sz w:val="24"/>
          <w:szCs w:val="24"/>
        </w:rPr>
      </w:pPr>
    </w:p>
    <w:p w14:paraId="453487F7" w14:textId="77777777" w:rsidR="00AC5399" w:rsidRPr="00B972AE" w:rsidRDefault="00AC5399"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9. ročníka základnej školy vie/dokáže: </w:t>
      </w:r>
    </w:p>
    <w:p w14:paraId="0B50D671" w14:textId="77777777" w:rsidR="00AC5399" w:rsidRPr="00B972AE" w:rsidRDefault="00AC5399" w:rsidP="00B972AE">
      <w:pPr>
        <w:spacing w:after="0" w:line="276" w:lineRule="auto"/>
        <w:rPr>
          <w:rFonts w:cstheme="minorHAnsi"/>
          <w:sz w:val="24"/>
          <w:szCs w:val="24"/>
        </w:rPr>
      </w:pPr>
    </w:p>
    <w:p w14:paraId="373F5A02" w14:textId="47C6B9C1" w:rsidR="00AC5399" w:rsidRPr="00B972AE" w:rsidRDefault="00F1502B" w:rsidP="00F1502B">
      <w:pPr>
        <w:pStyle w:val="Odsekzoznamu"/>
        <w:numPr>
          <w:ilvl w:val="0"/>
          <w:numId w:val="30"/>
        </w:numPr>
        <w:spacing w:after="0" w:line="276" w:lineRule="auto"/>
        <w:ind w:left="567" w:hanging="283"/>
        <w:rPr>
          <w:rFonts w:cstheme="minorHAnsi"/>
          <w:sz w:val="24"/>
          <w:szCs w:val="24"/>
        </w:rPr>
      </w:pPr>
      <w:r>
        <w:rPr>
          <w:rFonts w:cstheme="minorHAnsi"/>
          <w:sz w:val="24"/>
          <w:szCs w:val="24"/>
        </w:rPr>
        <w:t>V</w:t>
      </w:r>
      <w:r w:rsidR="00AC5399" w:rsidRPr="00B972AE">
        <w:rPr>
          <w:rFonts w:cstheme="minorHAnsi"/>
          <w:sz w:val="24"/>
          <w:szCs w:val="24"/>
        </w:rPr>
        <w:t>ysvetliť podstatu podobnosti dvoch geometrických</w:t>
      </w:r>
      <w:r w:rsidR="005E6237">
        <w:rPr>
          <w:rFonts w:cstheme="minorHAnsi"/>
          <w:sz w:val="24"/>
          <w:szCs w:val="24"/>
        </w:rPr>
        <w:t xml:space="preserve"> </w:t>
      </w:r>
      <w:r w:rsidR="00AC5399" w:rsidRPr="00B972AE">
        <w:rPr>
          <w:rFonts w:cstheme="minorHAnsi"/>
          <w:sz w:val="24"/>
          <w:szCs w:val="24"/>
        </w:rPr>
        <w:t>útvarov,</w:t>
      </w:r>
    </w:p>
    <w:p w14:paraId="146CD7F8" w14:textId="2DD1084A" w:rsidR="00AC5399" w:rsidRPr="00B972AE" w:rsidRDefault="00AC5399" w:rsidP="00F1502B">
      <w:pPr>
        <w:pStyle w:val="Odsekzoznamu"/>
        <w:numPr>
          <w:ilvl w:val="0"/>
          <w:numId w:val="30"/>
        </w:numPr>
        <w:spacing w:after="0" w:line="276" w:lineRule="auto"/>
        <w:ind w:left="567" w:hanging="283"/>
        <w:rPr>
          <w:rFonts w:cstheme="minorHAnsi"/>
          <w:sz w:val="24"/>
          <w:szCs w:val="24"/>
        </w:rPr>
      </w:pPr>
      <w:r w:rsidRPr="00B972AE">
        <w:rPr>
          <w:rFonts w:cstheme="minorHAnsi"/>
          <w:sz w:val="24"/>
          <w:szCs w:val="24"/>
        </w:rPr>
        <w:t>rozhodnúť o podobnosti dvojice trojuholníkov v</w:t>
      </w:r>
      <w:r w:rsidR="005E6237">
        <w:rPr>
          <w:rFonts w:cstheme="minorHAnsi"/>
          <w:sz w:val="24"/>
          <w:szCs w:val="24"/>
        </w:rPr>
        <w:t xml:space="preserve"> </w:t>
      </w:r>
      <w:r w:rsidRPr="00B972AE">
        <w:rPr>
          <w:rFonts w:cstheme="minorHAnsi"/>
          <w:sz w:val="24"/>
          <w:szCs w:val="24"/>
        </w:rPr>
        <w:t>rovine,</w:t>
      </w:r>
    </w:p>
    <w:p w14:paraId="2EA60562" w14:textId="4737DD4B" w:rsidR="00AC5399" w:rsidRPr="00B972AE" w:rsidRDefault="00AC5399" w:rsidP="00F1502B">
      <w:pPr>
        <w:pStyle w:val="Odsekzoznamu"/>
        <w:numPr>
          <w:ilvl w:val="0"/>
          <w:numId w:val="30"/>
        </w:numPr>
        <w:spacing w:after="0" w:line="276" w:lineRule="auto"/>
        <w:ind w:left="567" w:hanging="283"/>
        <w:rPr>
          <w:rFonts w:cstheme="minorHAnsi"/>
          <w:sz w:val="24"/>
          <w:szCs w:val="24"/>
        </w:rPr>
      </w:pPr>
      <w:r w:rsidRPr="00B972AE">
        <w:rPr>
          <w:rFonts w:cstheme="minorHAnsi"/>
          <w:sz w:val="24"/>
          <w:szCs w:val="24"/>
        </w:rPr>
        <w:t>vypočítať pomer podobnosti dvoch podobných</w:t>
      </w:r>
      <w:r w:rsidR="005E6237">
        <w:rPr>
          <w:rFonts w:cstheme="minorHAnsi"/>
          <w:sz w:val="24"/>
          <w:szCs w:val="24"/>
        </w:rPr>
        <w:t xml:space="preserve"> </w:t>
      </w:r>
      <w:r w:rsidRPr="00B972AE">
        <w:rPr>
          <w:rFonts w:cstheme="minorHAnsi"/>
          <w:sz w:val="24"/>
          <w:szCs w:val="24"/>
        </w:rPr>
        <w:t>trojuholníkov,</w:t>
      </w:r>
    </w:p>
    <w:p w14:paraId="32295499" w14:textId="1D11FE3F" w:rsidR="00AC5399" w:rsidRPr="00B972AE" w:rsidRDefault="00AC5399" w:rsidP="00F1502B">
      <w:pPr>
        <w:pStyle w:val="Odsekzoznamu"/>
        <w:numPr>
          <w:ilvl w:val="0"/>
          <w:numId w:val="30"/>
        </w:numPr>
        <w:spacing w:after="0" w:line="276" w:lineRule="auto"/>
        <w:ind w:left="567" w:hanging="283"/>
        <w:rPr>
          <w:rFonts w:cstheme="minorHAnsi"/>
          <w:sz w:val="24"/>
          <w:szCs w:val="24"/>
        </w:rPr>
      </w:pPr>
      <w:r w:rsidRPr="00B972AE">
        <w:rPr>
          <w:rFonts w:cstheme="minorHAnsi"/>
          <w:sz w:val="24"/>
          <w:szCs w:val="24"/>
        </w:rPr>
        <w:t>na základe viet o podobnosti trojuholníkov vyriešiť</w:t>
      </w:r>
      <w:r w:rsidR="005E6237">
        <w:rPr>
          <w:rFonts w:cstheme="minorHAnsi"/>
          <w:sz w:val="24"/>
          <w:szCs w:val="24"/>
        </w:rPr>
        <w:t xml:space="preserve"> </w:t>
      </w:r>
      <w:r w:rsidRPr="00B972AE">
        <w:rPr>
          <w:rFonts w:cstheme="minorHAnsi"/>
          <w:sz w:val="24"/>
          <w:szCs w:val="24"/>
        </w:rPr>
        <w:t>primerané výpočtové a</w:t>
      </w:r>
      <w:r w:rsidR="005E6237">
        <w:rPr>
          <w:rFonts w:cstheme="minorHAnsi"/>
          <w:sz w:val="24"/>
          <w:szCs w:val="24"/>
        </w:rPr>
        <w:t> </w:t>
      </w:r>
      <w:r w:rsidRPr="00B972AE">
        <w:rPr>
          <w:rFonts w:cstheme="minorHAnsi"/>
          <w:sz w:val="24"/>
          <w:szCs w:val="24"/>
        </w:rPr>
        <w:t>konštrukčné</w:t>
      </w:r>
      <w:r w:rsidR="005E6237">
        <w:rPr>
          <w:rFonts w:cstheme="minorHAnsi"/>
          <w:sz w:val="24"/>
          <w:szCs w:val="24"/>
        </w:rPr>
        <w:t xml:space="preserve"> </w:t>
      </w:r>
      <w:r w:rsidRPr="00B972AE">
        <w:rPr>
          <w:rFonts w:cstheme="minorHAnsi"/>
          <w:sz w:val="24"/>
          <w:szCs w:val="24"/>
        </w:rPr>
        <w:t>úlohy,</w:t>
      </w:r>
    </w:p>
    <w:p w14:paraId="769F3CCF" w14:textId="586C4BBC" w:rsidR="00AC5399" w:rsidRPr="00B972AE" w:rsidRDefault="00AC5399" w:rsidP="00F1502B">
      <w:pPr>
        <w:pStyle w:val="Odsekzoznamu"/>
        <w:numPr>
          <w:ilvl w:val="0"/>
          <w:numId w:val="30"/>
        </w:numPr>
        <w:spacing w:after="0" w:line="276" w:lineRule="auto"/>
        <w:ind w:left="567" w:hanging="283"/>
        <w:rPr>
          <w:rFonts w:cstheme="minorHAnsi"/>
          <w:sz w:val="24"/>
          <w:szCs w:val="24"/>
        </w:rPr>
      </w:pPr>
      <w:r w:rsidRPr="00B972AE">
        <w:rPr>
          <w:rFonts w:cstheme="minorHAnsi"/>
          <w:sz w:val="24"/>
          <w:szCs w:val="24"/>
        </w:rPr>
        <w:t>využiť vlastnosti podobnosti trojuholníkov pri riešení</w:t>
      </w:r>
      <w:r w:rsidR="005E6237">
        <w:rPr>
          <w:rFonts w:cstheme="minorHAnsi"/>
          <w:sz w:val="24"/>
          <w:szCs w:val="24"/>
        </w:rPr>
        <w:t xml:space="preserve"> </w:t>
      </w:r>
      <w:r w:rsidRPr="00B972AE">
        <w:rPr>
          <w:rFonts w:cstheme="minorHAnsi"/>
          <w:sz w:val="24"/>
          <w:szCs w:val="24"/>
        </w:rPr>
        <w:t>praktických úloh zo života pri meraní (odhadovaní) vzdialeností a</w:t>
      </w:r>
      <w:r w:rsidR="005E6237">
        <w:rPr>
          <w:rFonts w:cstheme="minorHAnsi"/>
          <w:sz w:val="24"/>
          <w:szCs w:val="24"/>
        </w:rPr>
        <w:t xml:space="preserve"> </w:t>
      </w:r>
      <w:r w:rsidRPr="00B972AE">
        <w:rPr>
          <w:rFonts w:cstheme="minorHAnsi"/>
          <w:sz w:val="24"/>
          <w:szCs w:val="24"/>
        </w:rPr>
        <w:t>výšok,</w:t>
      </w:r>
    </w:p>
    <w:p w14:paraId="55ECB920" w14:textId="4DA23FE4" w:rsidR="00AC5399" w:rsidRPr="00B972AE" w:rsidRDefault="00AC5399" w:rsidP="00F1502B">
      <w:pPr>
        <w:pStyle w:val="Odsekzoznamu"/>
        <w:numPr>
          <w:ilvl w:val="0"/>
          <w:numId w:val="30"/>
        </w:numPr>
        <w:spacing w:after="0" w:line="276" w:lineRule="auto"/>
        <w:ind w:left="567" w:hanging="283"/>
        <w:rPr>
          <w:rFonts w:cstheme="minorHAnsi"/>
          <w:sz w:val="24"/>
          <w:szCs w:val="24"/>
        </w:rPr>
      </w:pPr>
      <w:r w:rsidRPr="00B972AE">
        <w:rPr>
          <w:rFonts w:cstheme="minorHAnsi"/>
          <w:sz w:val="24"/>
          <w:szCs w:val="24"/>
        </w:rPr>
        <w:t>určiť skutočnú vzdialenosť (mierka mapy) a skutočné rozmery predmetov (mierka</w:t>
      </w:r>
      <w:r w:rsidR="005E6237">
        <w:rPr>
          <w:rFonts w:cstheme="minorHAnsi"/>
          <w:sz w:val="24"/>
          <w:szCs w:val="24"/>
        </w:rPr>
        <w:t xml:space="preserve"> </w:t>
      </w:r>
      <w:r w:rsidRPr="00B972AE">
        <w:rPr>
          <w:rFonts w:cstheme="minorHAnsi"/>
          <w:sz w:val="24"/>
          <w:szCs w:val="24"/>
        </w:rPr>
        <w:t>plánu).</w:t>
      </w:r>
    </w:p>
    <w:p w14:paraId="7586D810" w14:textId="77777777" w:rsidR="00E04346" w:rsidRPr="00B972AE" w:rsidRDefault="00E04346" w:rsidP="00B972AE">
      <w:pPr>
        <w:spacing w:after="0" w:line="276" w:lineRule="auto"/>
        <w:rPr>
          <w:rFonts w:cstheme="minorHAnsi"/>
          <w:sz w:val="24"/>
          <w:szCs w:val="24"/>
        </w:rPr>
      </w:pPr>
    </w:p>
    <w:p w14:paraId="511BDD0A" w14:textId="77777777" w:rsidR="00E04346" w:rsidRPr="00C406C4" w:rsidRDefault="00E04346" w:rsidP="00B972AE">
      <w:pPr>
        <w:shd w:val="clear" w:color="auto" w:fill="D9D9D9" w:themeFill="background1" w:themeFillShade="D9"/>
        <w:spacing w:before="90" w:line="276" w:lineRule="auto"/>
        <w:rPr>
          <w:rFonts w:cstheme="minorHAnsi"/>
          <w:b/>
          <w:sz w:val="24"/>
        </w:rPr>
      </w:pPr>
      <w:r w:rsidRPr="00C406C4">
        <w:rPr>
          <w:rFonts w:cstheme="minorHAnsi"/>
          <w:b/>
          <w:sz w:val="24"/>
        </w:rPr>
        <w:t xml:space="preserve">Štatistika: </w:t>
      </w:r>
      <w:r w:rsidR="00DF0D0C" w:rsidRPr="00C406C4">
        <w:rPr>
          <w:rFonts w:cstheme="minorHAnsi"/>
          <w:b/>
          <w:sz w:val="24"/>
        </w:rPr>
        <w:t>12</w:t>
      </w:r>
      <w:r w:rsidRPr="00C406C4">
        <w:rPr>
          <w:rFonts w:cstheme="minorHAnsi"/>
          <w:b/>
          <w:sz w:val="24"/>
        </w:rPr>
        <w:t xml:space="preserve"> h</w:t>
      </w:r>
    </w:p>
    <w:p w14:paraId="34FBB2F5" w14:textId="77777777" w:rsidR="00E04346" w:rsidRPr="00B972AE" w:rsidRDefault="00E04346" w:rsidP="00F1502B">
      <w:pPr>
        <w:spacing w:after="0" w:line="276" w:lineRule="auto"/>
        <w:ind w:firstLine="708"/>
        <w:jc w:val="both"/>
        <w:rPr>
          <w:rFonts w:cstheme="minorHAnsi"/>
          <w:sz w:val="24"/>
          <w:szCs w:val="24"/>
        </w:rPr>
      </w:pPr>
      <w:r w:rsidRPr="00B972AE">
        <w:rPr>
          <w:rFonts w:cstheme="minorHAnsi"/>
          <w:sz w:val="24"/>
          <w:szCs w:val="24"/>
        </w:rPr>
        <w:t>Štatistický prieskum, štatistický súbor, rozsah štatistického súboru, štatistický znak, triedenie</w:t>
      </w:r>
      <w:r w:rsidR="00F1502B">
        <w:rPr>
          <w:rFonts w:cstheme="minorHAnsi"/>
          <w:sz w:val="24"/>
          <w:szCs w:val="24"/>
        </w:rPr>
        <w:t xml:space="preserve">, </w:t>
      </w:r>
      <w:r w:rsidRPr="00B972AE">
        <w:rPr>
          <w:rFonts w:cstheme="minorHAnsi"/>
          <w:sz w:val="24"/>
          <w:szCs w:val="24"/>
        </w:rPr>
        <w:t>absolútna početnosť, početnosť a relatívna početnosť javu</w:t>
      </w:r>
      <w:r w:rsidR="00F1502B">
        <w:rPr>
          <w:rFonts w:cstheme="minorHAnsi"/>
          <w:sz w:val="24"/>
          <w:szCs w:val="24"/>
        </w:rPr>
        <w:t xml:space="preserve">, </w:t>
      </w:r>
      <w:r w:rsidRPr="00B972AE">
        <w:rPr>
          <w:rFonts w:cstheme="minorHAnsi"/>
          <w:sz w:val="24"/>
          <w:szCs w:val="24"/>
        </w:rPr>
        <w:t>tabuľka, graf – diagram, prechod od jedného typu znázornenia k</w:t>
      </w:r>
      <w:r w:rsidR="00F1502B">
        <w:rPr>
          <w:rFonts w:cstheme="minorHAnsi"/>
          <w:sz w:val="24"/>
          <w:szCs w:val="24"/>
        </w:rPr>
        <w:t> </w:t>
      </w:r>
      <w:r w:rsidRPr="00B972AE">
        <w:rPr>
          <w:rFonts w:cstheme="minorHAnsi"/>
          <w:sz w:val="24"/>
          <w:szCs w:val="24"/>
        </w:rPr>
        <w:t>inému</w:t>
      </w:r>
      <w:r w:rsidR="00F1502B">
        <w:rPr>
          <w:rFonts w:cstheme="minorHAnsi"/>
          <w:sz w:val="24"/>
          <w:szCs w:val="24"/>
        </w:rPr>
        <w:t xml:space="preserve">, </w:t>
      </w:r>
      <w:r w:rsidRPr="00B972AE">
        <w:rPr>
          <w:rFonts w:cstheme="minorHAnsi"/>
          <w:sz w:val="24"/>
          <w:szCs w:val="24"/>
        </w:rPr>
        <w:t>hodnoty – údaje, ich znázornenie a interpretácia využitie IKT v štatistike, prieskum.</w:t>
      </w:r>
    </w:p>
    <w:p w14:paraId="370D312E" w14:textId="77777777" w:rsidR="00E04346" w:rsidRPr="00B972AE" w:rsidRDefault="00E04346" w:rsidP="00B972AE">
      <w:pPr>
        <w:spacing w:after="0" w:line="276" w:lineRule="auto"/>
        <w:rPr>
          <w:rFonts w:cstheme="minorHAnsi"/>
          <w:sz w:val="24"/>
          <w:szCs w:val="24"/>
        </w:rPr>
      </w:pPr>
    </w:p>
    <w:p w14:paraId="102472D4" w14:textId="77777777" w:rsidR="00E04346" w:rsidRPr="00B972AE" w:rsidRDefault="00E04346"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9. ročníka základnej školy vie/dokáže: </w:t>
      </w:r>
    </w:p>
    <w:p w14:paraId="6155DC92" w14:textId="77777777" w:rsidR="00E04346" w:rsidRPr="00B972AE" w:rsidRDefault="00E04346" w:rsidP="00B972AE">
      <w:pPr>
        <w:spacing w:after="0" w:line="276" w:lineRule="auto"/>
        <w:rPr>
          <w:rFonts w:cstheme="minorHAnsi"/>
          <w:sz w:val="24"/>
          <w:szCs w:val="24"/>
        </w:rPr>
      </w:pPr>
    </w:p>
    <w:p w14:paraId="35FBB7AA" w14:textId="6479EA70" w:rsidR="00E04346" w:rsidRPr="00B972AE" w:rsidRDefault="00F1502B" w:rsidP="00F1502B">
      <w:pPr>
        <w:pStyle w:val="Odsekzoznamu"/>
        <w:numPr>
          <w:ilvl w:val="0"/>
          <w:numId w:val="32"/>
        </w:numPr>
        <w:spacing w:after="0" w:line="276" w:lineRule="auto"/>
        <w:ind w:left="567" w:hanging="283"/>
        <w:rPr>
          <w:rFonts w:cstheme="minorHAnsi"/>
          <w:sz w:val="24"/>
          <w:szCs w:val="24"/>
        </w:rPr>
      </w:pPr>
      <w:r>
        <w:rPr>
          <w:rFonts w:cstheme="minorHAnsi"/>
          <w:sz w:val="24"/>
          <w:szCs w:val="24"/>
        </w:rPr>
        <w:t>Z</w:t>
      </w:r>
      <w:r w:rsidR="00E04346" w:rsidRPr="00B972AE">
        <w:rPr>
          <w:rFonts w:cstheme="minorHAnsi"/>
          <w:sz w:val="24"/>
          <w:szCs w:val="24"/>
        </w:rPr>
        <w:t>realizovať primeraný štatistický</w:t>
      </w:r>
      <w:r w:rsidR="005E6237">
        <w:rPr>
          <w:rFonts w:cstheme="minorHAnsi"/>
          <w:sz w:val="24"/>
          <w:szCs w:val="24"/>
        </w:rPr>
        <w:t xml:space="preserve"> </w:t>
      </w:r>
      <w:r w:rsidR="00E04346" w:rsidRPr="00B972AE">
        <w:rPr>
          <w:rFonts w:cstheme="minorHAnsi"/>
          <w:sz w:val="24"/>
          <w:szCs w:val="24"/>
        </w:rPr>
        <w:t>prieskum,</w:t>
      </w:r>
    </w:p>
    <w:p w14:paraId="14C1BA72" w14:textId="5956FF17" w:rsidR="00E04346" w:rsidRPr="00B972AE" w:rsidRDefault="00E04346" w:rsidP="00F1502B">
      <w:pPr>
        <w:pStyle w:val="Odsekzoznamu"/>
        <w:numPr>
          <w:ilvl w:val="0"/>
          <w:numId w:val="32"/>
        </w:numPr>
        <w:spacing w:after="0" w:line="276" w:lineRule="auto"/>
        <w:ind w:left="567" w:hanging="283"/>
        <w:rPr>
          <w:rFonts w:cstheme="minorHAnsi"/>
          <w:sz w:val="24"/>
          <w:szCs w:val="24"/>
        </w:rPr>
      </w:pPr>
      <w:r w:rsidRPr="00B972AE">
        <w:rPr>
          <w:rFonts w:cstheme="minorHAnsi"/>
          <w:sz w:val="24"/>
          <w:szCs w:val="24"/>
        </w:rPr>
        <w:t>pripraviť a spracovať jednoduchý vlastný projekt zameraný</w:t>
      </w:r>
      <w:r w:rsidR="005E6237">
        <w:rPr>
          <w:rFonts w:cstheme="minorHAnsi"/>
          <w:sz w:val="24"/>
          <w:szCs w:val="24"/>
        </w:rPr>
        <w:t xml:space="preserve"> </w:t>
      </w:r>
      <w:r w:rsidRPr="00B972AE">
        <w:rPr>
          <w:rFonts w:cstheme="minorHAnsi"/>
          <w:sz w:val="24"/>
          <w:szCs w:val="24"/>
        </w:rPr>
        <w:t>na štatistický prieskum určitej udalosti s vyjadrením početnosti určitého</w:t>
      </w:r>
      <w:r w:rsidR="005E6237">
        <w:rPr>
          <w:rFonts w:cstheme="minorHAnsi"/>
          <w:sz w:val="24"/>
          <w:szCs w:val="24"/>
        </w:rPr>
        <w:t xml:space="preserve"> </w:t>
      </w:r>
      <w:r w:rsidRPr="00B972AE">
        <w:rPr>
          <w:rFonts w:cstheme="minorHAnsi"/>
          <w:sz w:val="24"/>
          <w:szCs w:val="24"/>
        </w:rPr>
        <w:t>javu,</w:t>
      </w:r>
    </w:p>
    <w:p w14:paraId="671A580A" w14:textId="71CC5DBB" w:rsidR="00E04346" w:rsidRPr="00B972AE" w:rsidRDefault="00E04346" w:rsidP="00F1502B">
      <w:pPr>
        <w:pStyle w:val="Odsekzoznamu"/>
        <w:numPr>
          <w:ilvl w:val="0"/>
          <w:numId w:val="32"/>
        </w:numPr>
        <w:spacing w:after="0" w:line="276" w:lineRule="auto"/>
        <w:ind w:left="567" w:hanging="283"/>
        <w:rPr>
          <w:rFonts w:cstheme="minorHAnsi"/>
          <w:sz w:val="24"/>
          <w:szCs w:val="24"/>
        </w:rPr>
      </w:pPr>
      <w:r w:rsidRPr="00B972AE">
        <w:rPr>
          <w:rFonts w:cstheme="minorHAnsi"/>
          <w:sz w:val="24"/>
          <w:szCs w:val="24"/>
        </w:rPr>
        <w:t>vyriešiť primerané úlohy zo štatistiky s</w:t>
      </w:r>
      <w:r w:rsidR="005E6237">
        <w:rPr>
          <w:rFonts w:cstheme="minorHAnsi"/>
          <w:sz w:val="24"/>
          <w:szCs w:val="24"/>
        </w:rPr>
        <w:t> </w:t>
      </w:r>
      <w:r w:rsidRPr="00B972AE">
        <w:rPr>
          <w:rFonts w:cstheme="minorHAnsi"/>
          <w:sz w:val="24"/>
          <w:szCs w:val="24"/>
        </w:rPr>
        <w:t>využitím</w:t>
      </w:r>
      <w:r w:rsidR="005E6237">
        <w:rPr>
          <w:rFonts w:cstheme="minorHAnsi"/>
          <w:sz w:val="24"/>
          <w:szCs w:val="24"/>
        </w:rPr>
        <w:t xml:space="preserve"> </w:t>
      </w:r>
      <w:r w:rsidRPr="00B972AE">
        <w:rPr>
          <w:rFonts w:cstheme="minorHAnsi"/>
          <w:sz w:val="24"/>
          <w:szCs w:val="24"/>
        </w:rPr>
        <w:t>výpočtu aritmetického</w:t>
      </w:r>
      <w:r w:rsidR="005E6237">
        <w:rPr>
          <w:rFonts w:cstheme="minorHAnsi"/>
          <w:sz w:val="24"/>
          <w:szCs w:val="24"/>
        </w:rPr>
        <w:t xml:space="preserve"> </w:t>
      </w:r>
      <w:r w:rsidRPr="00B972AE">
        <w:rPr>
          <w:rFonts w:cstheme="minorHAnsi"/>
          <w:sz w:val="24"/>
          <w:szCs w:val="24"/>
        </w:rPr>
        <w:t>priemeru,</w:t>
      </w:r>
    </w:p>
    <w:p w14:paraId="78B07369" w14:textId="21AC295A" w:rsidR="00E04346" w:rsidRPr="00B972AE" w:rsidRDefault="00E04346" w:rsidP="00F1502B">
      <w:pPr>
        <w:pStyle w:val="Odsekzoznamu"/>
        <w:numPr>
          <w:ilvl w:val="0"/>
          <w:numId w:val="32"/>
        </w:numPr>
        <w:spacing w:after="0" w:line="276" w:lineRule="auto"/>
        <w:ind w:left="567" w:hanging="283"/>
        <w:rPr>
          <w:rFonts w:cstheme="minorHAnsi"/>
          <w:sz w:val="24"/>
          <w:szCs w:val="24"/>
        </w:rPr>
      </w:pPr>
      <w:r w:rsidRPr="00B972AE">
        <w:rPr>
          <w:rFonts w:cstheme="minorHAnsi"/>
          <w:sz w:val="24"/>
          <w:szCs w:val="24"/>
        </w:rPr>
        <w:t>spracovať získané hodnoty – údaje z</w:t>
      </w:r>
      <w:r w:rsidR="005E6237">
        <w:rPr>
          <w:rFonts w:cstheme="minorHAnsi"/>
          <w:sz w:val="24"/>
          <w:szCs w:val="24"/>
        </w:rPr>
        <w:t> </w:t>
      </w:r>
      <w:r w:rsidRPr="00B972AE">
        <w:rPr>
          <w:rFonts w:cstheme="minorHAnsi"/>
          <w:sz w:val="24"/>
          <w:szCs w:val="24"/>
        </w:rPr>
        <w:t>vlastného</w:t>
      </w:r>
      <w:r w:rsidR="005E6237">
        <w:rPr>
          <w:rFonts w:cstheme="minorHAnsi"/>
          <w:sz w:val="24"/>
          <w:szCs w:val="24"/>
        </w:rPr>
        <w:t xml:space="preserve"> </w:t>
      </w:r>
      <w:r w:rsidRPr="00B972AE">
        <w:rPr>
          <w:rFonts w:cstheme="minorHAnsi"/>
          <w:sz w:val="24"/>
          <w:szCs w:val="24"/>
        </w:rPr>
        <w:t>štatistického prieskumu do</w:t>
      </w:r>
      <w:r w:rsidR="005E6237">
        <w:rPr>
          <w:rFonts w:cstheme="minorHAnsi"/>
          <w:sz w:val="24"/>
          <w:szCs w:val="24"/>
        </w:rPr>
        <w:t xml:space="preserve"> </w:t>
      </w:r>
      <w:r w:rsidRPr="00B972AE">
        <w:rPr>
          <w:rFonts w:cstheme="minorHAnsi"/>
          <w:sz w:val="24"/>
          <w:szCs w:val="24"/>
        </w:rPr>
        <w:t>tabuľky,</w:t>
      </w:r>
    </w:p>
    <w:p w14:paraId="2448860C" w14:textId="64BB341D" w:rsidR="00E04346" w:rsidRPr="00B972AE" w:rsidRDefault="00E04346" w:rsidP="00F1502B">
      <w:pPr>
        <w:pStyle w:val="Odsekzoznamu"/>
        <w:numPr>
          <w:ilvl w:val="0"/>
          <w:numId w:val="32"/>
        </w:numPr>
        <w:spacing w:after="0" w:line="276" w:lineRule="auto"/>
        <w:ind w:left="567" w:hanging="283"/>
        <w:rPr>
          <w:rFonts w:cstheme="minorHAnsi"/>
          <w:sz w:val="24"/>
          <w:szCs w:val="24"/>
        </w:rPr>
      </w:pPr>
      <w:r w:rsidRPr="00B972AE">
        <w:rPr>
          <w:rFonts w:cstheme="minorHAnsi"/>
          <w:sz w:val="24"/>
          <w:szCs w:val="24"/>
        </w:rPr>
        <w:t>interpretovať údaje z</w:t>
      </w:r>
      <w:r w:rsidR="005E6237">
        <w:rPr>
          <w:rFonts w:cstheme="minorHAnsi"/>
          <w:sz w:val="24"/>
          <w:szCs w:val="24"/>
        </w:rPr>
        <w:t xml:space="preserve"> </w:t>
      </w:r>
      <w:r w:rsidRPr="00B972AE">
        <w:rPr>
          <w:rFonts w:cstheme="minorHAnsi"/>
          <w:sz w:val="24"/>
          <w:szCs w:val="24"/>
        </w:rPr>
        <w:t>tabuľky,</w:t>
      </w:r>
    </w:p>
    <w:p w14:paraId="0D4B3A6D" w14:textId="77777777" w:rsidR="00E04346" w:rsidRPr="00B972AE" w:rsidRDefault="00E04346" w:rsidP="00F1502B">
      <w:pPr>
        <w:pStyle w:val="Odsekzoznamu"/>
        <w:numPr>
          <w:ilvl w:val="0"/>
          <w:numId w:val="32"/>
        </w:numPr>
        <w:spacing w:after="0" w:line="276" w:lineRule="auto"/>
        <w:ind w:left="567" w:hanging="283"/>
        <w:rPr>
          <w:rFonts w:cstheme="minorHAnsi"/>
          <w:sz w:val="24"/>
          <w:szCs w:val="24"/>
        </w:rPr>
      </w:pPr>
      <w:r w:rsidRPr="00B972AE">
        <w:rPr>
          <w:rFonts w:cstheme="minorHAnsi"/>
          <w:sz w:val="24"/>
          <w:szCs w:val="24"/>
        </w:rPr>
        <w:t>prostredníctvom viacerých druhov diagramov – grafov znázorniť hodnoty –údaje.</w:t>
      </w:r>
    </w:p>
    <w:p w14:paraId="1A0D26B1" w14:textId="77777777" w:rsidR="00E04346" w:rsidRDefault="00E04346" w:rsidP="00B972AE">
      <w:pPr>
        <w:spacing w:after="0" w:line="276" w:lineRule="auto"/>
        <w:rPr>
          <w:rFonts w:cstheme="minorHAnsi"/>
          <w:sz w:val="24"/>
          <w:szCs w:val="24"/>
        </w:rPr>
      </w:pPr>
    </w:p>
    <w:p w14:paraId="05920588" w14:textId="77777777" w:rsidR="009D3DD6" w:rsidRPr="00B972AE" w:rsidRDefault="009D3DD6" w:rsidP="00B972AE">
      <w:pPr>
        <w:spacing w:after="0" w:line="276" w:lineRule="auto"/>
        <w:rPr>
          <w:rFonts w:cstheme="minorHAnsi"/>
          <w:sz w:val="24"/>
          <w:szCs w:val="24"/>
        </w:rPr>
      </w:pPr>
    </w:p>
    <w:p w14:paraId="4DEAF2D8" w14:textId="77777777" w:rsidR="00E04346" w:rsidRPr="00B972AE" w:rsidRDefault="00E04346" w:rsidP="00B972AE">
      <w:pPr>
        <w:shd w:val="clear" w:color="auto" w:fill="D9D9D9" w:themeFill="background1" w:themeFillShade="D9"/>
        <w:spacing w:before="90" w:line="276" w:lineRule="auto"/>
        <w:rPr>
          <w:rFonts w:cstheme="minorHAnsi"/>
          <w:sz w:val="24"/>
        </w:rPr>
      </w:pPr>
      <w:r w:rsidRPr="00B972AE">
        <w:rPr>
          <w:rFonts w:cstheme="minorHAnsi"/>
          <w:b/>
          <w:sz w:val="24"/>
        </w:rPr>
        <w:lastRenderedPageBreak/>
        <w:t xml:space="preserve">Grafické znázorňovanie </w:t>
      </w:r>
      <w:r w:rsidRPr="00C406C4">
        <w:rPr>
          <w:rFonts w:cstheme="minorHAnsi"/>
          <w:b/>
          <w:sz w:val="24"/>
        </w:rPr>
        <w:t>závislostí:</w:t>
      </w:r>
      <w:r w:rsidR="00DF0D0C" w:rsidRPr="00C406C4">
        <w:rPr>
          <w:rFonts w:cstheme="minorHAnsi"/>
          <w:b/>
          <w:sz w:val="24"/>
        </w:rPr>
        <w:t xml:space="preserve"> 15 h</w:t>
      </w:r>
    </w:p>
    <w:p w14:paraId="49732A66" w14:textId="77777777" w:rsidR="00E04346" w:rsidRPr="00B972AE" w:rsidRDefault="00E04346" w:rsidP="00F1502B">
      <w:pPr>
        <w:spacing w:after="0" w:line="276" w:lineRule="auto"/>
        <w:ind w:firstLine="708"/>
        <w:jc w:val="both"/>
        <w:rPr>
          <w:rFonts w:cstheme="minorHAnsi"/>
          <w:sz w:val="24"/>
          <w:szCs w:val="24"/>
        </w:rPr>
      </w:pPr>
      <w:r w:rsidRPr="00B972AE">
        <w:rPr>
          <w:rFonts w:cstheme="minorHAnsi"/>
          <w:sz w:val="24"/>
          <w:szCs w:val="24"/>
        </w:rPr>
        <w:t>Pravouhlý systém súradníc, sústava súradníc v rovine súradnicové osi, priesečník súradnicových osí súradnice bodu, graf, hodnota, hodnoty v tabuľke, najmenšia hodnota, nulová hodnota, najväčšia hodnota, závislosť dvoch hodnôt, nezávislá a závislá premenná graf priamej úmernosti, graf nepriamej úmernosti lineárna závislosť, lineárna funkcia</w:t>
      </w:r>
      <w:r w:rsidR="00F1502B">
        <w:rPr>
          <w:rFonts w:cstheme="minorHAnsi"/>
          <w:sz w:val="24"/>
          <w:szCs w:val="24"/>
        </w:rPr>
        <w:t xml:space="preserve">, </w:t>
      </w:r>
      <w:r w:rsidRPr="00B972AE">
        <w:rPr>
          <w:rFonts w:cstheme="minorHAnsi"/>
          <w:sz w:val="24"/>
          <w:szCs w:val="24"/>
        </w:rPr>
        <w:t>graf lineárnej funkcie.</w:t>
      </w:r>
    </w:p>
    <w:p w14:paraId="622E7467" w14:textId="77777777" w:rsidR="00E04346" w:rsidRPr="00B972AE" w:rsidRDefault="00E04346" w:rsidP="00B972AE">
      <w:pPr>
        <w:spacing w:after="0" w:line="276" w:lineRule="auto"/>
        <w:rPr>
          <w:rFonts w:cstheme="minorHAnsi"/>
          <w:sz w:val="24"/>
          <w:szCs w:val="24"/>
        </w:rPr>
      </w:pPr>
    </w:p>
    <w:p w14:paraId="2B347C18" w14:textId="77777777" w:rsidR="00E04346" w:rsidRPr="00B972AE" w:rsidRDefault="00E04346" w:rsidP="00B972AE">
      <w:pPr>
        <w:pStyle w:val="Default"/>
        <w:spacing w:line="276" w:lineRule="auto"/>
        <w:rPr>
          <w:rFonts w:asciiTheme="minorHAnsi" w:hAnsiTheme="minorHAnsi" w:cstheme="minorHAnsi"/>
          <w:b/>
          <w:bCs/>
        </w:rPr>
      </w:pPr>
      <w:r w:rsidRPr="00B972AE">
        <w:rPr>
          <w:rFonts w:asciiTheme="minorHAnsi" w:hAnsiTheme="minorHAnsi" w:cstheme="minorHAnsi"/>
          <w:b/>
          <w:bCs/>
        </w:rPr>
        <w:t xml:space="preserve">Žiak na konci 9. ročníka základnej školy vie/dokáže: </w:t>
      </w:r>
    </w:p>
    <w:p w14:paraId="1789750B" w14:textId="77777777" w:rsidR="00E04346" w:rsidRPr="00B972AE" w:rsidRDefault="00E04346" w:rsidP="00B972AE">
      <w:pPr>
        <w:spacing w:after="0" w:line="276" w:lineRule="auto"/>
        <w:rPr>
          <w:rFonts w:cstheme="minorHAnsi"/>
          <w:sz w:val="24"/>
          <w:szCs w:val="24"/>
        </w:rPr>
      </w:pPr>
    </w:p>
    <w:p w14:paraId="0F5BF60C" w14:textId="7CCB353E" w:rsidR="00E04346" w:rsidRPr="00B972AE" w:rsidRDefault="00F1502B" w:rsidP="00F1502B">
      <w:pPr>
        <w:pStyle w:val="Odsekzoznamu"/>
        <w:numPr>
          <w:ilvl w:val="0"/>
          <w:numId w:val="34"/>
        </w:numPr>
        <w:spacing w:after="0" w:line="276" w:lineRule="auto"/>
        <w:ind w:left="567" w:hanging="283"/>
        <w:rPr>
          <w:rFonts w:cstheme="minorHAnsi"/>
          <w:sz w:val="24"/>
          <w:szCs w:val="24"/>
        </w:rPr>
      </w:pPr>
      <w:r>
        <w:rPr>
          <w:rFonts w:cstheme="minorHAnsi"/>
          <w:sz w:val="24"/>
          <w:szCs w:val="24"/>
        </w:rPr>
        <w:t>O</w:t>
      </w:r>
      <w:r w:rsidR="00E04346" w:rsidRPr="00B972AE">
        <w:rPr>
          <w:rFonts w:cstheme="minorHAnsi"/>
          <w:sz w:val="24"/>
          <w:szCs w:val="24"/>
        </w:rPr>
        <w:t>písať a zostrojiť pravouhlý súradnicový</w:t>
      </w:r>
      <w:r w:rsidR="005E6237">
        <w:rPr>
          <w:rFonts w:cstheme="minorHAnsi"/>
          <w:sz w:val="24"/>
          <w:szCs w:val="24"/>
        </w:rPr>
        <w:t xml:space="preserve"> </w:t>
      </w:r>
      <w:r w:rsidR="00E04346" w:rsidRPr="00B972AE">
        <w:rPr>
          <w:rFonts w:cstheme="minorHAnsi"/>
          <w:sz w:val="24"/>
          <w:szCs w:val="24"/>
        </w:rPr>
        <w:t>systém,</w:t>
      </w:r>
    </w:p>
    <w:p w14:paraId="55FAF609" w14:textId="77777777" w:rsidR="00E04346" w:rsidRPr="00B972AE" w:rsidRDefault="00E04346" w:rsidP="00F1502B">
      <w:pPr>
        <w:pStyle w:val="Odsekzoznamu"/>
        <w:numPr>
          <w:ilvl w:val="0"/>
          <w:numId w:val="34"/>
        </w:numPr>
        <w:spacing w:after="0" w:line="276" w:lineRule="auto"/>
        <w:ind w:left="567" w:hanging="283"/>
        <w:rPr>
          <w:rFonts w:cstheme="minorHAnsi"/>
          <w:sz w:val="24"/>
          <w:szCs w:val="24"/>
        </w:rPr>
      </w:pPr>
      <w:r w:rsidRPr="00B972AE">
        <w:rPr>
          <w:rFonts w:cstheme="minorHAnsi"/>
          <w:sz w:val="24"/>
          <w:szCs w:val="24"/>
        </w:rPr>
        <w:t xml:space="preserve">zobraziť bod (úsečku, trojuholník, atď.) v pravouhlom súradnicovom systéme (napr. </w:t>
      </w:r>
      <w:r w:rsidRPr="00F1502B">
        <w:rPr>
          <w:rFonts w:cstheme="minorHAnsi"/>
          <w:b/>
          <w:i/>
          <w:sz w:val="24"/>
          <w:szCs w:val="24"/>
        </w:rPr>
        <w:t>A[3 ; 2]</w:t>
      </w:r>
      <w:r w:rsidRPr="00B972AE">
        <w:rPr>
          <w:rFonts w:cstheme="minorHAnsi"/>
          <w:sz w:val="24"/>
          <w:szCs w:val="24"/>
        </w:rPr>
        <w:t xml:space="preserve">; úsečka </w:t>
      </w:r>
      <w:r w:rsidRPr="00F1502B">
        <w:rPr>
          <w:rFonts w:cstheme="minorHAnsi"/>
          <w:b/>
          <w:i/>
          <w:sz w:val="24"/>
          <w:szCs w:val="24"/>
        </w:rPr>
        <w:t>XY</w:t>
      </w:r>
      <w:r w:rsidRPr="00B972AE">
        <w:rPr>
          <w:rFonts w:cstheme="minorHAnsi"/>
          <w:sz w:val="24"/>
          <w:szCs w:val="24"/>
        </w:rPr>
        <w:t xml:space="preserve">, ak </w:t>
      </w:r>
      <w:r w:rsidRPr="00F1502B">
        <w:rPr>
          <w:rFonts w:cstheme="minorHAnsi"/>
          <w:b/>
          <w:i/>
          <w:sz w:val="24"/>
          <w:szCs w:val="24"/>
        </w:rPr>
        <w:t>X[2 ; –4]</w:t>
      </w:r>
      <w:r w:rsidRPr="00B972AE">
        <w:rPr>
          <w:rFonts w:cstheme="minorHAnsi"/>
          <w:sz w:val="24"/>
          <w:szCs w:val="24"/>
        </w:rPr>
        <w:t xml:space="preserve"> a </w:t>
      </w:r>
      <w:r w:rsidRPr="00F1502B">
        <w:rPr>
          <w:rFonts w:cstheme="minorHAnsi"/>
          <w:b/>
          <w:i/>
          <w:sz w:val="24"/>
          <w:szCs w:val="24"/>
        </w:rPr>
        <w:t>Y[–3 ; 3]</w:t>
      </w:r>
      <w:r w:rsidRPr="00B972AE">
        <w:rPr>
          <w:rFonts w:cstheme="minorHAnsi"/>
          <w:sz w:val="24"/>
          <w:szCs w:val="24"/>
        </w:rPr>
        <w:t>,atď.),</w:t>
      </w:r>
    </w:p>
    <w:p w14:paraId="17BDA2A5" w14:textId="77777777" w:rsidR="00E04346" w:rsidRPr="00B972AE" w:rsidRDefault="00E04346" w:rsidP="00F1502B">
      <w:pPr>
        <w:pStyle w:val="Odsekzoznamu"/>
        <w:numPr>
          <w:ilvl w:val="0"/>
          <w:numId w:val="34"/>
        </w:numPr>
        <w:spacing w:after="0" w:line="276" w:lineRule="auto"/>
        <w:ind w:left="567" w:hanging="283"/>
        <w:rPr>
          <w:rFonts w:cstheme="minorHAnsi"/>
          <w:sz w:val="24"/>
          <w:szCs w:val="24"/>
        </w:rPr>
      </w:pPr>
      <w:r w:rsidRPr="00B972AE">
        <w:rPr>
          <w:rFonts w:cstheme="minorHAnsi"/>
          <w:sz w:val="24"/>
          <w:szCs w:val="24"/>
        </w:rPr>
        <w:t>zostrojiť graf priamej úmernosti a lineárnej závislosti podľa údajov z tabuľky,</w:t>
      </w:r>
    </w:p>
    <w:p w14:paraId="61155294" w14:textId="4BC0695A" w:rsidR="00E04346" w:rsidRPr="00B972AE" w:rsidRDefault="00E04346" w:rsidP="00F1502B">
      <w:pPr>
        <w:pStyle w:val="Odsekzoznamu"/>
        <w:numPr>
          <w:ilvl w:val="0"/>
          <w:numId w:val="34"/>
        </w:numPr>
        <w:spacing w:after="0" w:line="276" w:lineRule="auto"/>
        <w:ind w:left="567" w:hanging="283"/>
        <w:rPr>
          <w:rFonts w:cstheme="minorHAnsi"/>
          <w:sz w:val="24"/>
          <w:szCs w:val="24"/>
        </w:rPr>
      </w:pPr>
      <w:r w:rsidRPr="00B972AE">
        <w:rPr>
          <w:rFonts w:cstheme="minorHAnsi"/>
          <w:sz w:val="24"/>
          <w:szCs w:val="24"/>
        </w:rPr>
        <w:t>určiť k danej prvej súradnici druhú súradnicu bodu, ktorý leží</w:t>
      </w:r>
      <w:r w:rsidR="005E6237">
        <w:rPr>
          <w:rFonts w:cstheme="minorHAnsi"/>
          <w:sz w:val="24"/>
          <w:szCs w:val="24"/>
        </w:rPr>
        <w:t xml:space="preserve"> </w:t>
      </w:r>
      <w:r w:rsidRPr="00B972AE">
        <w:rPr>
          <w:rFonts w:cstheme="minorHAnsi"/>
          <w:sz w:val="24"/>
          <w:szCs w:val="24"/>
        </w:rPr>
        <w:t>na danom</w:t>
      </w:r>
      <w:r w:rsidR="005E6237">
        <w:rPr>
          <w:rFonts w:cstheme="minorHAnsi"/>
          <w:sz w:val="24"/>
          <w:szCs w:val="24"/>
        </w:rPr>
        <w:t xml:space="preserve"> </w:t>
      </w:r>
      <w:r w:rsidRPr="00B972AE">
        <w:rPr>
          <w:rFonts w:cstheme="minorHAnsi"/>
          <w:sz w:val="24"/>
          <w:szCs w:val="24"/>
        </w:rPr>
        <w:t>grafe,</w:t>
      </w:r>
    </w:p>
    <w:p w14:paraId="0A0DF247" w14:textId="2F967EC2" w:rsidR="00E04346" w:rsidRPr="00B972AE" w:rsidRDefault="00E04346" w:rsidP="00F1502B">
      <w:pPr>
        <w:pStyle w:val="Odsekzoznamu"/>
        <w:numPr>
          <w:ilvl w:val="0"/>
          <w:numId w:val="34"/>
        </w:numPr>
        <w:spacing w:after="0" w:line="276" w:lineRule="auto"/>
        <w:ind w:left="567" w:hanging="283"/>
        <w:rPr>
          <w:rFonts w:cstheme="minorHAnsi"/>
          <w:sz w:val="24"/>
          <w:szCs w:val="24"/>
        </w:rPr>
      </w:pPr>
      <w:r w:rsidRPr="00B972AE">
        <w:rPr>
          <w:rFonts w:cstheme="minorHAnsi"/>
          <w:sz w:val="24"/>
          <w:szCs w:val="24"/>
        </w:rPr>
        <w:t>prečítať údaje z grafu priamej a nepriamej úmernosti a použiť ich pri</w:t>
      </w:r>
      <w:r w:rsidR="005E6237">
        <w:rPr>
          <w:rFonts w:cstheme="minorHAnsi"/>
          <w:sz w:val="24"/>
          <w:szCs w:val="24"/>
        </w:rPr>
        <w:t xml:space="preserve"> </w:t>
      </w:r>
      <w:r w:rsidRPr="00B972AE">
        <w:rPr>
          <w:rFonts w:cstheme="minorHAnsi"/>
          <w:sz w:val="24"/>
          <w:szCs w:val="24"/>
        </w:rPr>
        <w:t>výpočte,</w:t>
      </w:r>
    </w:p>
    <w:p w14:paraId="54144098" w14:textId="3B89A2E2" w:rsidR="00E04346" w:rsidRPr="00B972AE" w:rsidRDefault="00E04346" w:rsidP="00F1502B">
      <w:pPr>
        <w:pStyle w:val="Odsekzoznamu"/>
        <w:numPr>
          <w:ilvl w:val="0"/>
          <w:numId w:val="34"/>
        </w:numPr>
        <w:spacing w:after="0" w:line="276" w:lineRule="auto"/>
        <w:ind w:left="567" w:hanging="283"/>
        <w:rPr>
          <w:rFonts w:cstheme="minorHAnsi"/>
          <w:sz w:val="24"/>
          <w:szCs w:val="24"/>
        </w:rPr>
      </w:pPr>
      <w:r w:rsidRPr="00B972AE">
        <w:rPr>
          <w:rFonts w:cstheme="minorHAnsi"/>
          <w:sz w:val="24"/>
          <w:szCs w:val="24"/>
        </w:rPr>
        <w:t>vyriešiť slovné úlohy na využitie grafov priamej a</w:t>
      </w:r>
      <w:r w:rsidR="005E6237">
        <w:rPr>
          <w:rFonts w:cstheme="minorHAnsi"/>
          <w:sz w:val="24"/>
          <w:szCs w:val="24"/>
        </w:rPr>
        <w:t xml:space="preserve"> </w:t>
      </w:r>
      <w:r w:rsidRPr="00B972AE">
        <w:rPr>
          <w:rFonts w:cstheme="minorHAnsi"/>
          <w:sz w:val="24"/>
          <w:szCs w:val="24"/>
        </w:rPr>
        <w:t>nepriamej úmernosti.</w:t>
      </w:r>
    </w:p>
    <w:p w14:paraId="27FEE6E7" w14:textId="77777777" w:rsidR="00DF0D0C" w:rsidRPr="00B972AE" w:rsidRDefault="00DF0D0C" w:rsidP="00B972AE">
      <w:pPr>
        <w:spacing w:after="0" w:line="276" w:lineRule="auto"/>
        <w:ind w:left="360"/>
        <w:rPr>
          <w:rFonts w:cstheme="minorHAnsi"/>
          <w:sz w:val="24"/>
          <w:szCs w:val="24"/>
        </w:rPr>
      </w:pPr>
    </w:p>
    <w:p w14:paraId="78ED0408" w14:textId="77777777" w:rsidR="00DF0D0C" w:rsidRPr="008D10B9" w:rsidRDefault="00DF0D0C" w:rsidP="00B972AE">
      <w:pPr>
        <w:shd w:val="clear" w:color="auto" w:fill="D9D9D9" w:themeFill="background1" w:themeFillShade="D9"/>
        <w:spacing w:before="90" w:line="276" w:lineRule="auto"/>
        <w:rPr>
          <w:rFonts w:cstheme="minorHAnsi"/>
          <w:sz w:val="24"/>
        </w:rPr>
      </w:pPr>
      <w:r w:rsidRPr="008D10B9">
        <w:rPr>
          <w:rFonts w:cstheme="minorHAnsi"/>
          <w:b/>
          <w:sz w:val="24"/>
        </w:rPr>
        <w:t>Súmernosť v rovine: 10 h</w:t>
      </w:r>
    </w:p>
    <w:p w14:paraId="37C09820" w14:textId="77777777" w:rsidR="00DF0D0C" w:rsidRPr="008D10B9" w:rsidRDefault="00EF758E" w:rsidP="00F1502B">
      <w:pPr>
        <w:spacing w:after="0" w:line="276" w:lineRule="auto"/>
        <w:ind w:firstLine="708"/>
        <w:jc w:val="both"/>
        <w:rPr>
          <w:rFonts w:cstheme="minorHAnsi"/>
          <w:sz w:val="24"/>
          <w:szCs w:val="24"/>
        </w:rPr>
      </w:pPr>
      <w:r w:rsidRPr="008D10B9">
        <w:rPr>
          <w:rFonts w:cstheme="minorHAnsi"/>
          <w:sz w:val="24"/>
          <w:szCs w:val="24"/>
        </w:rPr>
        <w:t>Súmernosť geometrických útvarov, zhodnosť, stred súmernosti, stredová súmernosť, os súmernosti, osová súmernosť, útvary osovo a stredovo súmerné, vzor, obraz útvaru. Základné pravidla rysovania, konštrukcia rovinného geometrického útvaru v osovej a stredovej súmernosti. Kreslenie, vzory, ornamenty, piktogramy, symboly, značky.</w:t>
      </w:r>
    </w:p>
    <w:p w14:paraId="7298C8C8" w14:textId="77777777" w:rsidR="00EF758E" w:rsidRPr="008D10B9" w:rsidRDefault="00EF758E" w:rsidP="00B972AE">
      <w:pPr>
        <w:spacing w:after="0" w:line="276" w:lineRule="auto"/>
        <w:rPr>
          <w:rFonts w:cstheme="minorHAnsi"/>
          <w:sz w:val="24"/>
          <w:szCs w:val="24"/>
        </w:rPr>
      </w:pPr>
    </w:p>
    <w:p w14:paraId="6A5B9398" w14:textId="77777777" w:rsidR="00EF758E" w:rsidRPr="008D10B9" w:rsidRDefault="00EF758E" w:rsidP="00B972AE">
      <w:pPr>
        <w:pStyle w:val="Default"/>
        <w:spacing w:line="276" w:lineRule="auto"/>
        <w:rPr>
          <w:rFonts w:asciiTheme="minorHAnsi" w:hAnsiTheme="minorHAnsi" w:cstheme="minorHAnsi"/>
          <w:b/>
          <w:bCs/>
        </w:rPr>
      </w:pPr>
      <w:r w:rsidRPr="008D10B9">
        <w:rPr>
          <w:rFonts w:asciiTheme="minorHAnsi" w:hAnsiTheme="minorHAnsi" w:cstheme="minorHAnsi"/>
          <w:b/>
          <w:bCs/>
        </w:rPr>
        <w:t xml:space="preserve">Žiak na konci 9. ročníka základnej školy vie/dokáže: </w:t>
      </w:r>
    </w:p>
    <w:p w14:paraId="563A20A2" w14:textId="77777777" w:rsidR="00F1502B" w:rsidRPr="008D10B9" w:rsidRDefault="00F1502B" w:rsidP="00B972AE">
      <w:pPr>
        <w:pStyle w:val="Default"/>
        <w:spacing w:line="276" w:lineRule="auto"/>
        <w:rPr>
          <w:rFonts w:asciiTheme="minorHAnsi" w:hAnsiTheme="minorHAnsi" w:cstheme="minorHAnsi"/>
          <w:b/>
          <w:bCs/>
        </w:rPr>
      </w:pPr>
    </w:p>
    <w:p w14:paraId="0F02CEB5" w14:textId="77777777" w:rsidR="00EF758E" w:rsidRPr="008D10B9" w:rsidRDefault="00EF758E" w:rsidP="00F1502B">
      <w:pPr>
        <w:pStyle w:val="Odsekzoznamu"/>
        <w:numPr>
          <w:ilvl w:val="0"/>
          <w:numId w:val="36"/>
        </w:numPr>
        <w:spacing w:after="0" w:line="276" w:lineRule="auto"/>
        <w:ind w:left="567" w:hanging="283"/>
        <w:jc w:val="both"/>
        <w:rPr>
          <w:rFonts w:cstheme="minorHAnsi"/>
          <w:sz w:val="24"/>
          <w:szCs w:val="24"/>
        </w:rPr>
      </w:pPr>
      <w:r w:rsidRPr="008D10B9">
        <w:rPr>
          <w:rFonts w:cstheme="minorHAnsi"/>
          <w:sz w:val="24"/>
          <w:szCs w:val="24"/>
        </w:rPr>
        <w:t>Vedieť určiť či sú geometrické útvary súmerné podľa osi resp. podľa stredu.</w:t>
      </w:r>
    </w:p>
    <w:p w14:paraId="79C09FC9" w14:textId="77777777" w:rsidR="00EF758E" w:rsidRPr="008D10B9" w:rsidRDefault="00EF758E" w:rsidP="00F1502B">
      <w:pPr>
        <w:pStyle w:val="Odsekzoznamu"/>
        <w:numPr>
          <w:ilvl w:val="0"/>
          <w:numId w:val="36"/>
        </w:numPr>
        <w:spacing w:after="0" w:line="276" w:lineRule="auto"/>
        <w:ind w:left="567" w:hanging="283"/>
        <w:jc w:val="both"/>
        <w:rPr>
          <w:rFonts w:cstheme="minorHAnsi"/>
          <w:sz w:val="24"/>
          <w:szCs w:val="24"/>
        </w:rPr>
      </w:pPr>
      <w:r w:rsidRPr="008D10B9">
        <w:rPr>
          <w:rFonts w:cstheme="minorHAnsi"/>
          <w:sz w:val="24"/>
          <w:szCs w:val="24"/>
        </w:rPr>
        <w:t>Nájsť os súmernosti osovo súmerného útvaru.</w:t>
      </w:r>
    </w:p>
    <w:p w14:paraId="6DBEDE66" w14:textId="77777777" w:rsidR="00EF758E" w:rsidRPr="008D10B9" w:rsidRDefault="00EF758E" w:rsidP="00F1502B">
      <w:pPr>
        <w:pStyle w:val="Odsekzoznamu"/>
        <w:numPr>
          <w:ilvl w:val="0"/>
          <w:numId w:val="36"/>
        </w:numPr>
        <w:spacing w:after="0" w:line="276" w:lineRule="auto"/>
        <w:ind w:left="567" w:hanging="283"/>
        <w:jc w:val="both"/>
        <w:rPr>
          <w:rFonts w:cstheme="minorHAnsi"/>
          <w:sz w:val="24"/>
          <w:szCs w:val="24"/>
        </w:rPr>
      </w:pPr>
      <w:r w:rsidRPr="008D10B9">
        <w:rPr>
          <w:rFonts w:cstheme="minorHAnsi"/>
          <w:sz w:val="24"/>
          <w:szCs w:val="24"/>
        </w:rPr>
        <w:t>Zostrojiť obraz bodu, úsečky, priamky, kružnice alebo jednoduchého útvaru (obrazca) zloženého z úsečiek a častí kružnice  v osovej (aj v stredovej) súmernosti.</w:t>
      </w:r>
    </w:p>
    <w:p w14:paraId="4E66DCF9" w14:textId="77777777" w:rsidR="00EF758E" w:rsidRPr="008D10B9" w:rsidRDefault="00EF758E" w:rsidP="00F1502B">
      <w:pPr>
        <w:pStyle w:val="Odsekzoznamu"/>
        <w:numPr>
          <w:ilvl w:val="0"/>
          <w:numId w:val="36"/>
        </w:numPr>
        <w:spacing w:after="0" w:line="276" w:lineRule="auto"/>
        <w:ind w:left="567" w:hanging="283"/>
        <w:rPr>
          <w:rFonts w:cstheme="minorHAnsi"/>
          <w:sz w:val="24"/>
          <w:szCs w:val="24"/>
        </w:rPr>
      </w:pPr>
      <w:r w:rsidRPr="008D10B9">
        <w:rPr>
          <w:rFonts w:cstheme="minorHAnsi"/>
          <w:sz w:val="24"/>
          <w:szCs w:val="24"/>
        </w:rPr>
        <w:t>Vedieť určiť osi súmernosti (štvorec, obdĺžnik, trojuholníky, kružnica – kruh, atď.)</w:t>
      </w:r>
    </w:p>
    <w:p w14:paraId="5B382847" w14:textId="77777777" w:rsidR="00EF758E" w:rsidRPr="008D10B9" w:rsidRDefault="00EF758E" w:rsidP="00F1502B">
      <w:pPr>
        <w:pStyle w:val="Odsekzoznamu"/>
        <w:numPr>
          <w:ilvl w:val="0"/>
          <w:numId w:val="36"/>
        </w:numPr>
        <w:spacing w:after="0" w:line="276" w:lineRule="auto"/>
        <w:ind w:left="567" w:hanging="283"/>
        <w:rPr>
          <w:rFonts w:cstheme="minorHAnsi"/>
          <w:sz w:val="24"/>
          <w:szCs w:val="24"/>
        </w:rPr>
      </w:pPr>
      <w:r w:rsidRPr="008D10B9">
        <w:rPr>
          <w:rFonts w:cstheme="minorHAnsi"/>
          <w:sz w:val="24"/>
          <w:szCs w:val="24"/>
        </w:rPr>
        <w:t>Vedieť určiť stredovo súmerné rovinné útvary (štvorec, obdĺžnik, kruh).</w:t>
      </w:r>
    </w:p>
    <w:p w14:paraId="146E143F" w14:textId="77777777" w:rsidR="00EF758E" w:rsidRPr="00B972AE" w:rsidRDefault="00EF758E" w:rsidP="00B972AE">
      <w:pPr>
        <w:spacing w:after="0" w:line="276" w:lineRule="auto"/>
        <w:rPr>
          <w:rFonts w:cstheme="minorHAnsi"/>
          <w:sz w:val="24"/>
          <w:szCs w:val="24"/>
        </w:rPr>
      </w:pPr>
    </w:p>
    <w:p w14:paraId="5E0B704E" w14:textId="77777777" w:rsidR="00DF0D0C" w:rsidRPr="00B972AE" w:rsidRDefault="00DF0D0C" w:rsidP="00B972AE">
      <w:pPr>
        <w:shd w:val="clear" w:color="auto" w:fill="D9D9D9" w:themeFill="background1" w:themeFillShade="D9"/>
        <w:spacing w:after="0" w:line="276" w:lineRule="auto"/>
        <w:rPr>
          <w:rFonts w:cstheme="minorHAnsi"/>
          <w:sz w:val="24"/>
          <w:szCs w:val="24"/>
        </w:rPr>
      </w:pPr>
      <w:r w:rsidRPr="00B972AE">
        <w:rPr>
          <w:rFonts w:cstheme="minorHAnsi"/>
          <w:b/>
          <w:sz w:val="24"/>
          <w:szCs w:val="24"/>
        </w:rPr>
        <w:t xml:space="preserve">Nácvičné testy – T9, </w:t>
      </w:r>
      <w:r w:rsidRPr="00C406C4">
        <w:rPr>
          <w:rFonts w:cstheme="minorHAnsi"/>
          <w:b/>
          <w:sz w:val="24"/>
          <w:szCs w:val="24"/>
        </w:rPr>
        <w:t>p</w:t>
      </w:r>
      <w:r w:rsidR="00C406C4">
        <w:rPr>
          <w:rFonts w:cstheme="minorHAnsi"/>
          <w:b/>
          <w:sz w:val="24"/>
          <w:szCs w:val="24"/>
        </w:rPr>
        <w:t>rijímacie pohovory</w:t>
      </w:r>
      <w:r w:rsidRPr="00C406C4">
        <w:rPr>
          <w:rFonts w:cstheme="minorHAnsi"/>
          <w:b/>
          <w:sz w:val="24"/>
          <w:szCs w:val="24"/>
        </w:rPr>
        <w:t>: 5 h</w:t>
      </w:r>
    </w:p>
    <w:p w14:paraId="77E03BBF" w14:textId="77777777" w:rsidR="00E04346" w:rsidRPr="00B972AE" w:rsidRDefault="00E04346" w:rsidP="00F1502B">
      <w:pPr>
        <w:pStyle w:val="Default"/>
        <w:spacing w:line="276" w:lineRule="auto"/>
        <w:ind w:firstLine="708"/>
        <w:jc w:val="both"/>
        <w:rPr>
          <w:rFonts w:asciiTheme="minorHAnsi" w:hAnsiTheme="minorHAnsi" w:cstheme="minorHAnsi"/>
          <w:bCs/>
          <w:lang w:eastAsia="cs-CZ"/>
        </w:rPr>
      </w:pPr>
      <w:r w:rsidRPr="00B972AE">
        <w:rPr>
          <w:rFonts w:asciiTheme="minorHAnsi" w:hAnsiTheme="minorHAnsi" w:cstheme="minorHAnsi"/>
          <w:bCs/>
          <w:lang w:eastAsia="cs-CZ"/>
        </w:rPr>
        <w:t xml:space="preserve">Zostávajúce hodiny </w:t>
      </w:r>
      <w:r w:rsidR="00DF0D0C" w:rsidRPr="00B972AE">
        <w:rPr>
          <w:rFonts w:asciiTheme="minorHAnsi" w:hAnsiTheme="minorHAnsi" w:cstheme="minorHAnsi"/>
          <w:bCs/>
          <w:lang w:eastAsia="cs-CZ"/>
        </w:rPr>
        <w:t>budú využíva</w:t>
      </w:r>
      <w:r w:rsidRPr="00B972AE">
        <w:rPr>
          <w:rFonts w:asciiTheme="minorHAnsi" w:hAnsiTheme="minorHAnsi" w:cstheme="minorHAnsi"/>
          <w:bCs/>
          <w:lang w:eastAsia="cs-CZ"/>
        </w:rPr>
        <w:t>né</w:t>
      </w:r>
      <w:r w:rsidR="00DF0D0C" w:rsidRPr="00B972AE">
        <w:rPr>
          <w:rFonts w:asciiTheme="minorHAnsi" w:hAnsiTheme="minorHAnsi" w:cstheme="minorHAnsi"/>
          <w:bCs/>
          <w:lang w:eastAsia="cs-CZ"/>
        </w:rPr>
        <w:t xml:space="preserve"> na aktivizáciu učiva</w:t>
      </w:r>
      <w:r w:rsidRPr="00B972AE">
        <w:rPr>
          <w:rFonts w:asciiTheme="minorHAnsi" w:hAnsiTheme="minorHAnsi" w:cstheme="minorHAnsi"/>
          <w:bCs/>
          <w:lang w:eastAsia="cs-CZ"/>
        </w:rPr>
        <w:t xml:space="preserve"> , riešeniu aplikačn</w:t>
      </w:r>
      <w:r w:rsidR="00DF0D0C" w:rsidRPr="00B972AE">
        <w:rPr>
          <w:rFonts w:asciiTheme="minorHAnsi" w:hAnsiTheme="minorHAnsi" w:cstheme="minorHAnsi"/>
          <w:bCs/>
          <w:lang w:eastAsia="cs-CZ"/>
        </w:rPr>
        <w:t>ý</w:t>
      </w:r>
      <w:r w:rsidRPr="00B972AE">
        <w:rPr>
          <w:rFonts w:asciiTheme="minorHAnsi" w:hAnsiTheme="minorHAnsi" w:cstheme="minorHAnsi"/>
          <w:bCs/>
          <w:lang w:eastAsia="cs-CZ"/>
        </w:rPr>
        <w:t xml:space="preserve">ch </w:t>
      </w:r>
      <w:r w:rsidR="00DF0D0C" w:rsidRPr="00B972AE">
        <w:rPr>
          <w:rFonts w:asciiTheme="minorHAnsi" w:hAnsiTheme="minorHAnsi" w:cstheme="minorHAnsi"/>
          <w:bCs/>
          <w:lang w:eastAsia="cs-CZ"/>
        </w:rPr>
        <w:t xml:space="preserve">a kontextových </w:t>
      </w:r>
      <w:r w:rsidRPr="00B972AE">
        <w:rPr>
          <w:rFonts w:asciiTheme="minorHAnsi" w:hAnsiTheme="minorHAnsi" w:cstheme="minorHAnsi"/>
          <w:bCs/>
          <w:lang w:eastAsia="cs-CZ"/>
        </w:rPr>
        <w:t>úloh pre</w:t>
      </w:r>
      <w:r w:rsidR="00DF0D0C" w:rsidRPr="00B972AE">
        <w:rPr>
          <w:rFonts w:asciiTheme="minorHAnsi" w:hAnsiTheme="minorHAnsi" w:cstheme="minorHAnsi"/>
          <w:bCs/>
          <w:lang w:eastAsia="cs-CZ"/>
        </w:rPr>
        <w:t>d</w:t>
      </w:r>
      <w:r w:rsidR="008903C0">
        <w:rPr>
          <w:rFonts w:asciiTheme="minorHAnsi" w:hAnsiTheme="minorHAnsi" w:cstheme="minorHAnsi"/>
          <w:bCs/>
          <w:lang w:eastAsia="cs-CZ"/>
        </w:rPr>
        <w:t xml:space="preserve"> </w:t>
      </w:r>
      <w:r w:rsidR="00DF0D0C" w:rsidRPr="00B972AE">
        <w:rPr>
          <w:rFonts w:asciiTheme="minorHAnsi" w:hAnsiTheme="minorHAnsi" w:cstheme="minorHAnsi"/>
          <w:bCs/>
          <w:lang w:eastAsia="cs-CZ"/>
        </w:rPr>
        <w:t>T</w:t>
      </w:r>
      <w:r w:rsidRPr="00B972AE">
        <w:rPr>
          <w:rFonts w:asciiTheme="minorHAnsi" w:hAnsiTheme="minorHAnsi" w:cstheme="minorHAnsi"/>
          <w:bCs/>
          <w:lang w:eastAsia="cs-CZ"/>
        </w:rPr>
        <w:t>estovaním</w:t>
      </w:r>
      <w:r w:rsidR="008903C0">
        <w:rPr>
          <w:rFonts w:asciiTheme="minorHAnsi" w:hAnsiTheme="minorHAnsi" w:cstheme="minorHAnsi"/>
          <w:bCs/>
          <w:lang w:eastAsia="cs-CZ"/>
        </w:rPr>
        <w:t xml:space="preserve"> </w:t>
      </w:r>
      <w:r w:rsidR="00DF0D0C" w:rsidRPr="00B972AE">
        <w:rPr>
          <w:rFonts w:asciiTheme="minorHAnsi" w:hAnsiTheme="minorHAnsi" w:cstheme="minorHAnsi"/>
          <w:bCs/>
          <w:lang w:eastAsia="cs-CZ"/>
        </w:rPr>
        <w:t xml:space="preserve">9 a prijímacími pohovormi. </w:t>
      </w:r>
    </w:p>
    <w:p w14:paraId="7060FF4D" w14:textId="77777777" w:rsidR="00876B4E" w:rsidRPr="00B972AE" w:rsidRDefault="00876B4E" w:rsidP="00B972AE">
      <w:pPr>
        <w:pStyle w:val="Default"/>
        <w:spacing w:line="276" w:lineRule="auto"/>
        <w:rPr>
          <w:rFonts w:asciiTheme="minorHAnsi" w:hAnsiTheme="minorHAnsi" w:cstheme="minorHAnsi"/>
          <w:bCs/>
          <w:lang w:eastAsia="cs-CZ"/>
        </w:rPr>
      </w:pPr>
    </w:p>
    <w:p w14:paraId="542F22FC" w14:textId="2A3A79BE" w:rsidR="00876B4E" w:rsidRPr="00B972AE" w:rsidRDefault="00876B4E" w:rsidP="00B972AE">
      <w:pPr>
        <w:shd w:val="clear" w:color="auto" w:fill="D9D9D9" w:themeFill="background1" w:themeFillShade="D9"/>
        <w:spacing w:after="0" w:line="276" w:lineRule="auto"/>
        <w:rPr>
          <w:rFonts w:cstheme="minorHAnsi"/>
          <w:sz w:val="24"/>
          <w:szCs w:val="24"/>
        </w:rPr>
      </w:pPr>
      <w:r w:rsidRPr="00B972AE">
        <w:rPr>
          <w:rFonts w:cstheme="minorHAnsi"/>
          <w:b/>
          <w:sz w:val="24"/>
          <w:szCs w:val="24"/>
        </w:rPr>
        <w:t>Príprava na testovanie – T9, prijímacie pohovory</w:t>
      </w:r>
      <w:r w:rsidRPr="00C406C4">
        <w:rPr>
          <w:rFonts w:cstheme="minorHAnsi"/>
          <w:b/>
          <w:sz w:val="24"/>
          <w:szCs w:val="24"/>
        </w:rPr>
        <w:t>: 33</w:t>
      </w:r>
      <w:r w:rsidR="005E6237">
        <w:rPr>
          <w:rFonts w:cstheme="minorHAnsi"/>
          <w:b/>
          <w:sz w:val="24"/>
          <w:szCs w:val="24"/>
        </w:rPr>
        <w:t xml:space="preserve"> </w:t>
      </w:r>
      <w:r w:rsidRPr="00C406C4">
        <w:rPr>
          <w:rFonts w:cstheme="minorHAnsi"/>
          <w:b/>
          <w:sz w:val="24"/>
          <w:szCs w:val="24"/>
        </w:rPr>
        <w:t>h</w:t>
      </w:r>
    </w:p>
    <w:p w14:paraId="2F5DFAAF" w14:textId="3087756A" w:rsidR="00F17ABA" w:rsidRPr="00B972AE" w:rsidRDefault="0043243F" w:rsidP="00544CD5">
      <w:pPr>
        <w:pStyle w:val="Default"/>
        <w:spacing w:line="276" w:lineRule="auto"/>
        <w:ind w:firstLine="708"/>
        <w:jc w:val="both"/>
        <w:rPr>
          <w:rFonts w:asciiTheme="minorHAnsi" w:hAnsiTheme="minorHAnsi" w:cstheme="minorHAnsi"/>
          <w:i/>
        </w:rPr>
      </w:pPr>
      <w:r w:rsidRPr="00B972AE">
        <w:rPr>
          <w:rFonts w:asciiTheme="minorHAnsi" w:hAnsiTheme="minorHAnsi" w:cstheme="minorHAnsi"/>
        </w:rPr>
        <w:t xml:space="preserve">Číselné obory, matematické operácie  s číslami rôznych oborov s rešpektovaním zásad poradia počtových výkonov, deliteľ, násobok, prvočíslo, zložené číslo, najmenší spoločný násobok a najväčší spoločný deliteľ, </w:t>
      </w:r>
      <w:r w:rsidR="00F17ABA" w:rsidRPr="00B972AE">
        <w:rPr>
          <w:rFonts w:asciiTheme="minorHAnsi" w:hAnsiTheme="minorHAnsi" w:cstheme="minorHAnsi"/>
        </w:rPr>
        <w:t xml:space="preserve">úmera, trojčlenka, priama a nepriama </w:t>
      </w:r>
      <w:r w:rsidR="00F17ABA" w:rsidRPr="00B972AE">
        <w:rPr>
          <w:rFonts w:asciiTheme="minorHAnsi" w:hAnsiTheme="minorHAnsi" w:cstheme="minorHAnsi"/>
        </w:rPr>
        <w:lastRenderedPageBreak/>
        <w:t xml:space="preserve">úmernosť, </w:t>
      </w:r>
      <w:r w:rsidRPr="00B972AE">
        <w:rPr>
          <w:rFonts w:asciiTheme="minorHAnsi" w:hAnsiTheme="minorHAnsi" w:cstheme="minorHAnsi"/>
        </w:rPr>
        <w:t>pomer a mierka mapy, percentá a promile – ich využitie v aplikačných úlohách, výrazy, premenná, matematické operácie s výrazmi,</w:t>
      </w:r>
      <w:r w:rsidR="005E6237">
        <w:rPr>
          <w:rFonts w:asciiTheme="minorHAnsi" w:hAnsiTheme="minorHAnsi" w:cstheme="minorHAnsi"/>
        </w:rPr>
        <w:t xml:space="preserve"> </w:t>
      </w:r>
      <w:r w:rsidRPr="00B972AE">
        <w:rPr>
          <w:rFonts w:asciiTheme="minorHAnsi" w:hAnsiTheme="minorHAnsi" w:cstheme="minorHAnsi"/>
        </w:rPr>
        <w:t>rovnice, nerovnice, skúška správnosti, diagramy, grafy, tabuľky, pravdepodobnosť – relatívna početnosť. Geometrické útvary – ich prvky a vlastnosti, obvod a obsah útvarov, konštrukcia útvarov, výška útvarov, ťažnica v trojuholníku, uhly, vlastnosti dvojíc uhlov, vonkajšie a vnútorné uhly trojuholníka,</w:t>
      </w:r>
      <w:r w:rsidR="00F17ABA" w:rsidRPr="00B972AE">
        <w:rPr>
          <w:rFonts w:asciiTheme="minorHAnsi" w:hAnsiTheme="minorHAnsi" w:cstheme="minorHAnsi"/>
        </w:rPr>
        <w:t xml:space="preserve"> operácie so stupňami a minútami, </w:t>
      </w:r>
      <w:r w:rsidRPr="00B972AE">
        <w:rPr>
          <w:rFonts w:asciiTheme="minorHAnsi" w:hAnsiTheme="minorHAnsi" w:cstheme="minorHAnsi"/>
        </w:rPr>
        <w:t xml:space="preserve"> premena jednotiek obsahu, dĺžky</w:t>
      </w:r>
      <w:r w:rsidR="00F17ABA" w:rsidRPr="00B972AE">
        <w:rPr>
          <w:rFonts w:asciiTheme="minorHAnsi" w:hAnsiTheme="minorHAnsi" w:cstheme="minorHAnsi"/>
        </w:rPr>
        <w:t xml:space="preserve">, 4 uholníky, kruh a kružnica, konštrukcia dotyčníc, </w:t>
      </w:r>
      <w:proofErr w:type="spellStart"/>
      <w:r w:rsidR="00F17ABA" w:rsidRPr="00B972AE">
        <w:rPr>
          <w:rFonts w:asciiTheme="minorHAnsi" w:hAnsiTheme="minorHAnsi" w:cstheme="minorHAnsi"/>
        </w:rPr>
        <w:t>Talesova</w:t>
      </w:r>
      <w:proofErr w:type="spellEnd"/>
      <w:r w:rsidR="00F17ABA" w:rsidRPr="00B972AE">
        <w:rPr>
          <w:rFonts w:asciiTheme="minorHAnsi" w:hAnsiTheme="minorHAnsi" w:cstheme="minorHAnsi"/>
        </w:rPr>
        <w:t xml:space="preserve"> kružnica. Priestorové telesá – ich prvky a vlastnosti, objemy a povrchy hranolov a ihlanov, premena jednotiek objemu. Výrazy s mocninami, matematické operácie s výrazmi s mocninami, Pytagorova veta. Nerovnice, intervaly, množiny prvkov daného oboru. Súmernosti v rovine – osová a stredová súmernosť, konštrukcia obrazov útvarov  v súmernostiach, súmerné útvary. Znázorňovanie telies – nárys, </w:t>
      </w:r>
      <w:proofErr w:type="spellStart"/>
      <w:r w:rsidR="00F17ABA" w:rsidRPr="00B972AE">
        <w:rPr>
          <w:rFonts w:asciiTheme="minorHAnsi" w:hAnsiTheme="minorHAnsi" w:cstheme="minorHAnsi"/>
        </w:rPr>
        <w:t>bokorys</w:t>
      </w:r>
      <w:proofErr w:type="spellEnd"/>
      <w:r w:rsidR="00F17ABA" w:rsidRPr="00B972AE">
        <w:rPr>
          <w:rFonts w:asciiTheme="minorHAnsi" w:hAnsiTheme="minorHAnsi" w:cstheme="minorHAnsi"/>
        </w:rPr>
        <w:t>, pôdorys, voľné rovnobežné premietanie, stopy stavieb.</w:t>
      </w:r>
      <w:r w:rsidR="006F7D17" w:rsidRPr="00B972AE">
        <w:rPr>
          <w:rFonts w:asciiTheme="minorHAnsi" w:hAnsiTheme="minorHAnsi" w:cstheme="minorHAnsi"/>
        </w:rPr>
        <w:t xml:space="preserve"> Podobnosť útvarov. Koeficient podobnosti.</w:t>
      </w:r>
      <w:r w:rsidR="005E6237">
        <w:rPr>
          <w:rFonts w:asciiTheme="minorHAnsi" w:hAnsiTheme="minorHAnsi" w:cstheme="minorHAnsi"/>
        </w:rPr>
        <w:t xml:space="preserve"> </w:t>
      </w:r>
      <w:r w:rsidR="00F17ABA" w:rsidRPr="00B972AE">
        <w:rPr>
          <w:rFonts w:asciiTheme="minorHAnsi" w:hAnsiTheme="minorHAnsi" w:cstheme="minorHAnsi"/>
          <w:i/>
        </w:rPr>
        <w:t>Priebežne nacvičovať overovanie vedomostí, zručností a spôsobilostí učiva – nácvičné testy, kombinácia dopĺňania odpovedí, voľba možností</w:t>
      </w:r>
      <w:r w:rsidR="006F7D17" w:rsidRPr="00B972AE">
        <w:rPr>
          <w:rFonts w:asciiTheme="minorHAnsi" w:hAnsiTheme="minorHAnsi" w:cstheme="minorHAnsi"/>
          <w:i/>
        </w:rPr>
        <w:t xml:space="preserve"> odpovede. Rozvoj čitateľskej gramotnosti v textoch – hľadanie súvislostí, relevantných informácií, rozvoj konvergentných a divergentných úloh s otvoreným riešením. Rozvoj čitateľskej gramotnosti v nesúvislých textoch – tabuľky, grafy, diagramy, mapy. Upevňovanie konštrukčných zručností, presnosť a estetika nárysov, symboly v konštrukciách.</w:t>
      </w:r>
    </w:p>
    <w:p w14:paraId="4366DCF2" w14:textId="77777777" w:rsidR="006F7D17" w:rsidRPr="00C406C4" w:rsidRDefault="006F7D17" w:rsidP="00B972AE">
      <w:pPr>
        <w:pStyle w:val="Default"/>
        <w:spacing w:line="276" w:lineRule="auto"/>
        <w:rPr>
          <w:rFonts w:asciiTheme="minorHAnsi" w:hAnsiTheme="minorHAnsi" w:cstheme="minorHAnsi"/>
        </w:rPr>
      </w:pPr>
    </w:p>
    <w:p w14:paraId="5C3713CB" w14:textId="77777777" w:rsidR="006F7D17" w:rsidRPr="00C406C4" w:rsidRDefault="006F7D17" w:rsidP="00B972AE">
      <w:pPr>
        <w:pStyle w:val="Default"/>
        <w:spacing w:line="276" w:lineRule="auto"/>
        <w:rPr>
          <w:rFonts w:asciiTheme="minorHAnsi" w:hAnsiTheme="minorHAnsi" w:cstheme="minorHAnsi"/>
        </w:rPr>
      </w:pPr>
    </w:p>
    <w:p w14:paraId="47FF3175" w14:textId="77777777" w:rsidR="006C16B4" w:rsidRPr="00B972AE" w:rsidRDefault="006C16B4" w:rsidP="005E6237">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B972AE">
        <w:rPr>
          <w:rFonts w:eastAsia="Calibri" w:cstheme="minorHAnsi"/>
          <w:b/>
          <w:bCs/>
          <w:sz w:val="28"/>
          <w:szCs w:val="28"/>
        </w:rPr>
        <w:t>PRIEREZOVÉ TÉMY</w:t>
      </w:r>
    </w:p>
    <w:p w14:paraId="24191FC3" w14:textId="77777777" w:rsidR="00544CD5" w:rsidRDefault="00544CD5" w:rsidP="00544CD5">
      <w:pPr>
        <w:spacing w:after="0" w:line="276" w:lineRule="auto"/>
        <w:ind w:firstLine="426"/>
        <w:rPr>
          <w:rFonts w:eastAsia="Calibri" w:cstheme="minorHAnsi"/>
          <w:sz w:val="24"/>
          <w:szCs w:val="24"/>
        </w:rPr>
      </w:pPr>
    </w:p>
    <w:p w14:paraId="72E42F8A" w14:textId="77777777" w:rsidR="00544CD5" w:rsidRPr="008301B5" w:rsidRDefault="00544CD5" w:rsidP="00544CD5">
      <w:pPr>
        <w:spacing w:after="0" w:line="276" w:lineRule="auto"/>
        <w:ind w:firstLine="567"/>
        <w:jc w:val="both"/>
        <w:rPr>
          <w:rFonts w:eastAsia="Calibri" w:cstheme="minorHAnsi"/>
          <w:sz w:val="24"/>
          <w:szCs w:val="24"/>
        </w:rPr>
      </w:pPr>
      <w:r w:rsidRPr="00306C4A">
        <w:rPr>
          <w:rFonts w:eastAsia="Calibri" w:cstheme="minorHAnsi"/>
          <w:sz w:val="24"/>
          <w:szCs w:val="24"/>
        </w:rPr>
        <w:t>Environmentálna výchova (ENV), Multikultúrna výchova (MUV), Osobnostný a sociálny rozvoj (OSR), Výchova k manželstvu a rodičovstvu (VMR), Mediálna výchova (MEV), Ochrana života a zdravia (OŽZ), Finančná gramotnosť (FIG).</w:t>
      </w:r>
      <w:r>
        <w:rPr>
          <w:rFonts w:eastAsia="Calibri" w:cstheme="minorHAnsi"/>
          <w:sz w:val="24"/>
          <w:szCs w:val="24"/>
        </w:rPr>
        <w:t xml:space="preserve"> (</w:t>
      </w:r>
      <w:r w:rsidRPr="00E71B22">
        <w:rPr>
          <w:rFonts w:eastAsia="Calibri" w:cstheme="minorHAnsi"/>
          <w:i/>
          <w:sz w:val="24"/>
          <w:szCs w:val="24"/>
        </w:rPr>
        <w:t>Školský vzdelávací program 2018/2019 (</w:t>
      </w:r>
      <w:r>
        <w:rPr>
          <w:rFonts w:eastAsia="Calibri" w:cstheme="minorHAnsi"/>
          <w:i/>
          <w:sz w:val="24"/>
          <w:szCs w:val="24"/>
        </w:rPr>
        <w:t>2.6 Prierezové témy</w:t>
      </w:r>
      <w:r w:rsidRPr="00E71B22">
        <w:rPr>
          <w:rFonts w:eastAsia="Calibri" w:cstheme="minorHAnsi"/>
          <w:i/>
          <w:sz w:val="24"/>
          <w:szCs w:val="24"/>
        </w:rPr>
        <w:t>)</w:t>
      </w:r>
      <w:r>
        <w:rPr>
          <w:rFonts w:eastAsia="Calibri" w:cstheme="minorHAnsi"/>
          <w:sz w:val="24"/>
          <w:szCs w:val="24"/>
        </w:rPr>
        <w:t>.</w:t>
      </w:r>
    </w:p>
    <w:p w14:paraId="3700A7B6" w14:textId="77777777" w:rsidR="009D3DD6" w:rsidRPr="00B972AE" w:rsidRDefault="009D3DD6" w:rsidP="00544CD5">
      <w:pPr>
        <w:spacing w:after="0" w:line="276" w:lineRule="auto"/>
        <w:ind w:firstLine="426"/>
        <w:rPr>
          <w:rFonts w:eastAsia="Calibri" w:cstheme="minorHAnsi"/>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9"/>
        <w:gridCol w:w="20"/>
        <w:gridCol w:w="5917"/>
      </w:tblGrid>
      <w:tr w:rsidR="00845839" w:rsidRPr="00B972AE" w14:paraId="63E857EA" w14:textId="77777777" w:rsidTr="00544CD5">
        <w:trPr>
          <w:trHeight w:val="407"/>
        </w:trPr>
        <w:tc>
          <w:tcPr>
            <w:tcW w:w="1733" w:type="pct"/>
            <w:vAlign w:val="center"/>
          </w:tcPr>
          <w:p w14:paraId="2F2EBE38" w14:textId="77777777" w:rsidR="00B80A7F" w:rsidRPr="00B972AE" w:rsidRDefault="00B80A7F" w:rsidP="00544CD5">
            <w:pPr>
              <w:pStyle w:val="Odsekzoznamu"/>
              <w:numPr>
                <w:ilvl w:val="0"/>
                <w:numId w:val="40"/>
              </w:numPr>
              <w:spacing w:after="0" w:line="276" w:lineRule="auto"/>
              <w:rPr>
                <w:rFonts w:cstheme="minorHAnsi"/>
                <w:b/>
                <w:sz w:val="24"/>
                <w:szCs w:val="24"/>
              </w:rPr>
            </w:pPr>
            <w:r w:rsidRPr="00B972AE">
              <w:rPr>
                <w:rFonts w:cstheme="minorHAnsi"/>
                <w:b/>
                <w:sz w:val="24"/>
                <w:szCs w:val="24"/>
              </w:rPr>
              <w:t>Osobnostný a sociálny rozvoj</w:t>
            </w:r>
          </w:p>
        </w:tc>
        <w:tc>
          <w:tcPr>
            <w:tcW w:w="11" w:type="pct"/>
            <w:vAlign w:val="bottom"/>
          </w:tcPr>
          <w:p w14:paraId="2F4440AA" w14:textId="77777777" w:rsidR="00B80A7F" w:rsidRPr="00B972AE" w:rsidRDefault="00B80A7F" w:rsidP="00B972AE">
            <w:pPr>
              <w:spacing w:after="0" w:line="276" w:lineRule="auto"/>
              <w:rPr>
                <w:rFonts w:cstheme="minorHAnsi"/>
                <w:sz w:val="24"/>
                <w:szCs w:val="24"/>
              </w:rPr>
            </w:pPr>
          </w:p>
        </w:tc>
        <w:tc>
          <w:tcPr>
            <w:tcW w:w="3256" w:type="pct"/>
            <w:vAlign w:val="bottom"/>
          </w:tcPr>
          <w:p w14:paraId="687176D2" w14:textId="77777777" w:rsidR="00B80A7F" w:rsidRPr="00B972AE" w:rsidRDefault="00B80A7F" w:rsidP="00544CD5">
            <w:pPr>
              <w:spacing w:after="0" w:line="276" w:lineRule="auto"/>
              <w:ind w:left="94"/>
              <w:rPr>
                <w:rFonts w:cstheme="minorHAnsi"/>
                <w:sz w:val="24"/>
                <w:szCs w:val="24"/>
              </w:rPr>
            </w:pPr>
            <w:r w:rsidRPr="00B972AE">
              <w:rPr>
                <w:rFonts w:cstheme="minorHAnsi"/>
                <w:sz w:val="24"/>
                <w:szCs w:val="24"/>
              </w:rPr>
              <w:t>Deliť si úlohy, niesť zodpovednosť - vo všetkých tematických celkoch</w:t>
            </w:r>
          </w:p>
        </w:tc>
      </w:tr>
      <w:tr w:rsidR="00845839" w:rsidRPr="00B972AE" w14:paraId="223666C0" w14:textId="77777777" w:rsidTr="00544CD5">
        <w:trPr>
          <w:trHeight w:val="256"/>
        </w:trPr>
        <w:tc>
          <w:tcPr>
            <w:tcW w:w="1733" w:type="pct"/>
            <w:vMerge w:val="restart"/>
            <w:vAlign w:val="center"/>
          </w:tcPr>
          <w:p w14:paraId="63818EFC" w14:textId="77777777" w:rsidR="00845839" w:rsidRPr="00B972AE" w:rsidRDefault="00845839" w:rsidP="00544CD5">
            <w:pPr>
              <w:pStyle w:val="Odsekzoznamu"/>
              <w:numPr>
                <w:ilvl w:val="0"/>
                <w:numId w:val="39"/>
              </w:numPr>
              <w:spacing w:after="0" w:line="276" w:lineRule="auto"/>
              <w:rPr>
                <w:rFonts w:cstheme="minorHAnsi"/>
                <w:b/>
                <w:sz w:val="24"/>
                <w:szCs w:val="24"/>
              </w:rPr>
            </w:pPr>
            <w:r w:rsidRPr="00B972AE">
              <w:rPr>
                <w:rFonts w:cstheme="minorHAnsi"/>
                <w:b/>
                <w:sz w:val="24"/>
                <w:szCs w:val="24"/>
              </w:rPr>
              <w:t>Environmentálna výchova</w:t>
            </w:r>
          </w:p>
        </w:tc>
        <w:tc>
          <w:tcPr>
            <w:tcW w:w="11" w:type="pct"/>
            <w:vAlign w:val="bottom"/>
          </w:tcPr>
          <w:p w14:paraId="7C5757B9" w14:textId="77777777" w:rsidR="00845839" w:rsidRPr="00B972AE" w:rsidRDefault="00845839" w:rsidP="00B972AE">
            <w:pPr>
              <w:spacing w:after="0" w:line="276" w:lineRule="auto"/>
              <w:rPr>
                <w:rFonts w:cstheme="minorHAnsi"/>
                <w:sz w:val="24"/>
                <w:szCs w:val="24"/>
              </w:rPr>
            </w:pPr>
          </w:p>
        </w:tc>
        <w:tc>
          <w:tcPr>
            <w:tcW w:w="3256" w:type="pct"/>
            <w:vMerge w:val="restart"/>
            <w:vAlign w:val="bottom"/>
          </w:tcPr>
          <w:p w14:paraId="3DCD4FEA"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Správať sa zodpovedne k prírode, k svojmu okoliu a k sebe. Riešiť aktuálne problémy životného prostredia: odpad – zber a recyklácia pevného odpadu, znečisťovanie ovzdušia,</w:t>
            </w:r>
          </w:p>
          <w:p w14:paraId="087F99A8"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vody a pôdy, spotreba energie a šetrenie energiou, urbanizácia – zachovanie pôvodných prírodných spoločenstiev, vysádzanie zelene - vo všetkých tematických celkoch</w:t>
            </w:r>
          </w:p>
        </w:tc>
      </w:tr>
      <w:tr w:rsidR="00845839" w:rsidRPr="00B972AE" w14:paraId="7F8BD023" w14:textId="77777777" w:rsidTr="00544CD5">
        <w:trPr>
          <w:trHeight w:val="276"/>
        </w:trPr>
        <w:tc>
          <w:tcPr>
            <w:tcW w:w="1733" w:type="pct"/>
            <w:vMerge/>
            <w:vAlign w:val="center"/>
          </w:tcPr>
          <w:p w14:paraId="1C108761"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41264D7C"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75775F31" w14:textId="77777777" w:rsidR="00845839" w:rsidRPr="00B972AE" w:rsidRDefault="00845839" w:rsidP="00544CD5">
            <w:pPr>
              <w:spacing w:after="0" w:line="276" w:lineRule="auto"/>
              <w:ind w:left="94"/>
              <w:rPr>
                <w:rFonts w:cstheme="minorHAnsi"/>
                <w:sz w:val="24"/>
                <w:szCs w:val="24"/>
              </w:rPr>
            </w:pPr>
          </w:p>
        </w:tc>
      </w:tr>
      <w:tr w:rsidR="00845839" w:rsidRPr="00B972AE" w14:paraId="33048F4F" w14:textId="77777777" w:rsidTr="00544CD5">
        <w:trPr>
          <w:trHeight w:val="144"/>
        </w:trPr>
        <w:tc>
          <w:tcPr>
            <w:tcW w:w="1733" w:type="pct"/>
            <w:vMerge/>
            <w:vAlign w:val="center"/>
          </w:tcPr>
          <w:p w14:paraId="31BCB9F0"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30360355"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232A90DF" w14:textId="77777777" w:rsidR="00845839" w:rsidRPr="00B972AE" w:rsidRDefault="00845839" w:rsidP="00544CD5">
            <w:pPr>
              <w:spacing w:after="0" w:line="276" w:lineRule="auto"/>
              <w:ind w:left="94"/>
              <w:rPr>
                <w:rFonts w:cstheme="minorHAnsi"/>
                <w:sz w:val="24"/>
                <w:szCs w:val="24"/>
              </w:rPr>
            </w:pPr>
          </w:p>
        </w:tc>
      </w:tr>
      <w:tr w:rsidR="00845839" w:rsidRPr="00B972AE" w14:paraId="2CB7495F" w14:textId="77777777" w:rsidTr="00544CD5">
        <w:trPr>
          <w:trHeight w:val="132"/>
        </w:trPr>
        <w:tc>
          <w:tcPr>
            <w:tcW w:w="1733" w:type="pct"/>
            <w:vMerge/>
            <w:vAlign w:val="center"/>
          </w:tcPr>
          <w:p w14:paraId="50FA8A70"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369DC221"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5D2D44DA" w14:textId="77777777" w:rsidR="00845839" w:rsidRPr="00B972AE" w:rsidRDefault="00845839" w:rsidP="00544CD5">
            <w:pPr>
              <w:spacing w:after="0" w:line="276" w:lineRule="auto"/>
              <w:ind w:left="94"/>
              <w:rPr>
                <w:rFonts w:cstheme="minorHAnsi"/>
                <w:sz w:val="24"/>
                <w:szCs w:val="24"/>
              </w:rPr>
            </w:pPr>
          </w:p>
        </w:tc>
      </w:tr>
      <w:tr w:rsidR="00845839" w:rsidRPr="00B972AE" w14:paraId="7C73E47C" w14:textId="77777777" w:rsidTr="00544CD5">
        <w:trPr>
          <w:trHeight w:val="281"/>
        </w:trPr>
        <w:tc>
          <w:tcPr>
            <w:tcW w:w="1733" w:type="pct"/>
            <w:vMerge/>
            <w:vAlign w:val="center"/>
          </w:tcPr>
          <w:p w14:paraId="0E8683C0"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5979261B"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17B7ACFB" w14:textId="77777777" w:rsidR="00845839" w:rsidRPr="00B972AE" w:rsidRDefault="00845839" w:rsidP="00544CD5">
            <w:pPr>
              <w:spacing w:after="0" w:line="276" w:lineRule="auto"/>
              <w:ind w:left="94"/>
              <w:rPr>
                <w:rFonts w:cstheme="minorHAnsi"/>
                <w:sz w:val="24"/>
                <w:szCs w:val="24"/>
              </w:rPr>
            </w:pPr>
          </w:p>
        </w:tc>
      </w:tr>
      <w:tr w:rsidR="00845839" w:rsidRPr="00B972AE" w14:paraId="4FA1EB03" w14:textId="77777777" w:rsidTr="00544CD5">
        <w:trPr>
          <w:trHeight w:val="271"/>
        </w:trPr>
        <w:tc>
          <w:tcPr>
            <w:tcW w:w="1733" w:type="pct"/>
            <w:vMerge w:val="restart"/>
            <w:vAlign w:val="center"/>
          </w:tcPr>
          <w:p w14:paraId="051157F2" w14:textId="77777777" w:rsidR="00845839" w:rsidRPr="00B972AE" w:rsidRDefault="00845839" w:rsidP="00544CD5">
            <w:pPr>
              <w:pStyle w:val="Odsekzoznamu"/>
              <w:numPr>
                <w:ilvl w:val="0"/>
                <w:numId w:val="39"/>
              </w:numPr>
              <w:spacing w:after="0" w:line="276" w:lineRule="auto"/>
              <w:rPr>
                <w:rFonts w:cstheme="minorHAnsi"/>
                <w:b/>
                <w:sz w:val="24"/>
                <w:szCs w:val="24"/>
              </w:rPr>
            </w:pPr>
            <w:r w:rsidRPr="00B972AE">
              <w:rPr>
                <w:rFonts w:cstheme="minorHAnsi"/>
                <w:b/>
                <w:sz w:val="24"/>
                <w:szCs w:val="24"/>
              </w:rPr>
              <w:t>Mediálna výchova</w:t>
            </w:r>
          </w:p>
        </w:tc>
        <w:tc>
          <w:tcPr>
            <w:tcW w:w="11" w:type="pct"/>
            <w:vAlign w:val="bottom"/>
          </w:tcPr>
          <w:p w14:paraId="05678BCD" w14:textId="77777777" w:rsidR="00845839" w:rsidRPr="00B972AE" w:rsidRDefault="00845839" w:rsidP="00B972AE">
            <w:pPr>
              <w:spacing w:after="0" w:line="276" w:lineRule="auto"/>
              <w:rPr>
                <w:rFonts w:cstheme="minorHAnsi"/>
                <w:sz w:val="24"/>
                <w:szCs w:val="24"/>
              </w:rPr>
            </w:pPr>
          </w:p>
        </w:tc>
        <w:tc>
          <w:tcPr>
            <w:tcW w:w="3256" w:type="pct"/>
            <w:vMerge w:val="restart"/>
            <w:vAlign w:val="bottom"/>
          </w:tcPr>
          <w:p w14:paraId="706AE361"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 xml:space="preserve">Mediálna realita a jej účinky na osobnosť človeka, vplyv televízie (filmy, reality show, spravodajstvo, reklama, ...), rozhlasu, novín, časopisov, internetu vyhľadávanie a objektívne / relevantné zdroje informácií , internetové stránky, čitateľská gramotnosť v nesúvislých textoch, </w:t>
            </w:r>
            <w:r w:rsidRPr="00B972AE">
              <w:rPr>
                <w:rFonts w:cstheme="minorHAnsi"/>
                <w:sz w:val="24"/>
                <w:szCs w:val="24"/>
              </w:rPr>
              <w:lastRenderedPageBreak/>
              <w:t>diagramy, štatistika</w:t>
            </w:r>
          </w:p>
        </w:tc>
      </w:tr>
      <w:tr w:rsidR="00845839" w:rsidRPr="00B972AE" w14:paraId="4BFFD69F" w14:textId="77777777" w:rsidTr="00544CD5">
        <w:trPr>
          <w:trHeight w:val="142"/>
        </w:trPr>
        <w:tc>
          <w:tcPr>
            <w:tcW w:w="1733" w:type="pct"/>
            <w:vMerge/>
            <w:vAlign w:val="center"/>
          </w:tcPr>
          <w:p w14:paraId="11C1A5CA"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4D01E5BD"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5CD755B5" w14:textId="77777777" w:rsidR="00845839" w:rsidRPr="00B972AE" w:rsidRDefault="00845839" w:rsidP="00544CD5">
            <w:pPr>
              <w:spacing w:after="0" w:line="276" w:lineRule="auto"/>
              <w:ind w:left="94"/>
              <w:rPr>
                <w:rFonts w:cstheme="minorHAnsi"/>
                <w:sz w:val="24"/>
                <w:szCs w:val="24"/>
              </w:rPr>
            </w:pPr>
          </w:p>
        </w:tc>
      </w:tr>
      <w:tr w:rsidR="00845839" w:rsidRPr="00B972AE" w14:paraId="1CDC563D" w14:textId="77777777" w:rsidTr="00544CD5">
        <w:trPr>
          <w:trHeight w:val="143"/>
        </w:trPr>
        <w:tc>
          <w:tcPr>
            <w:tcW w:w="1733" w:type="pct"/>
            <w:vMerge/>
            <w:vAlign w:val="center"/>
          </w:tcPr>
          <w:p w14:paraId="30D971BF"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20ED7A04"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516EA5D2" w14:textId="77777777" w:rsidR="00845839" w:rsidRPr="00B972AE" w:rsidRDefault="00845839" w:rsidP="00544CD5">
            <w:pPr>
              <w:spacing w:after="0" w:line="276" w:lineRule="auto"/>
              <w:ind w:left="94"/>
              <w:rPr>
                <w:rFonts w:cstheme="minorHAnsi"/>
                <w:sz w:val="24"/>
                <w:szCs w:val="24"/>
              </w:rPr>
            </w:pPr>
          </w:p>
        </w:tc>
      </w:tr>
      <w:tr w:rsidR="00845839" w:rsidRPr="00B972AE" w14:paraId="75FFEABB" w14:textId="77777777" w:rsidTr="00544CD5">
        <w:trPr>
          <w:trHeight w:val="271"/>
        </w:trPr>
        <w:tc>
          <w:tcPr>
            <w:tcW w:w="1733" w:type="pct"/>
            <w:vMerge w:val="restart"/>
            <w:vAlign w:val="center"/>
          </w:tcPr>
          <w:p w14:paraId="4BE519AE" w14:textId="77777777" w:rsidR="00845839" w:rsidRPr="00B972AE" w:rsidRDefault="00845839" w:rsidP="00544CD5">
            <w:pPr>
              <w:pStyle w:val="Odsekzoznamu"/>
              <w:numPr>
                <w:ilvl w:val="0"/>
                <w:numId w:val="39"/>
              </w:numPr>
              <w:spacing w:after="0" w:line="276" w:lineRule="auto"/>
              <w:rPr>
                <w:rFonts w:cstheme="minorHAnsi"/>
                <w:b/>
                <w:sz w:val="24"/>
                <w:szCs w:val="24"/>
              </w:rPr>
            </w:pPr>
            <w:r w:rsidRPr="00B972AE">
              <w:rPr>
                <w:rFonts w:cstheme="minorHAnsi"/>
                <w:b/>
                <w:sz w:val="24"/>
                <w:szCs w:val="24"/>
              </w:rPr>
              <w:t>Multikultúrna výchova</w:t>
            </w:r>
          </w:p>
        </w:tc>
        <w:tc>
          <w:tcPr>
            <w:tcW w:w="11" w:type="pct"/>
            <w:vAlign w:val="bottom"/>
          </w:tcPr>
          <w:p w14:paraId="2F1718E8" w14:textId="77777777" w:rsidR="00845839" w:rsidRPr="00B972AE" w:rsidRDefault="00845839" w:rsidP="00B972AE">
            <w:pPr>
              <w:spacing w:after="0" w:line="276" w:lineRule="auto"/>
              <w:rPr>
                <w:rFonts w:cstheme="minorHAnsi"/>
                <w:sz w:val="24"/>
                <w:szCs w:val="24"/>
              </w:rPr>
            </w:pPr>
          </w:p>
        </w:tc>
        <w:tc>
          <w:tcPr>
            <w:tcW w:w="3256" w:type="pct"/>
            <w:vMerge w:val="restart"/>
            <w:vAlign w:val="bottom"/>
          </w:tcPr>
          <w:p w14:paraId="242336F4"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 xml:space="preserve">Tolerantné postoje k nositeľom odlišných kultúr pri uvedomovaní si a zachovávaní vlastnej kultúrnej identity - jednoznačnosť číslic, písmen / neznámych, označovanie symbolov veličín, symbolov v konštrukčných úlohách, </w:t>
            </w:r>
            <w:proofErr w:type="spellStart"/>
            <w:r w:rsidRPr="00B972AE">
              <w:rPr>
                <w:rFonts w:cstheme="minorHAnsi"/>
                <w:sz w:val="24"/>
                <w:szCs w:val="24"/>
              </w:rPr>
              <w:t>algoritmizácia</w:t>
            </w:r>
            <w:proofErr w:type="spellEnd"/>
            <w:r w:rsidRPr="00B972AE">
              <w:rPr>
                <w:rFonts w:cstheme="minorHAnsi"/>
                <w:sz w:val="24"/>
                <w:szCs w:val="24"/>
              </w:rPr>
              <w:t xml:space="preserve"> výpočtov</w:t>
            </w:r>
          </w:p>
        </w:tc>
      </w:tr>
      <w:tr w:rsidR="00845839" w:rsidRPr="00B972AE" w14:paraId="75800462" w14:textId="77777777" w:rsidTr="00544CD5">
        <w:trPr>
          <w:trHeight w:val="144"/>
        </w:trPr>
        <w:tc>
          <w:tcPr>
            <w:tcW w:w="1733" w:type="pct"/>
            <w:vMerge/>
            <w:vAlign w:val="center"/>
          </w:tcPr>
          <w:p w14:paraId="75DCFBB2"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39B0CDEE"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4ED8FD73" w14:textId="77777777" w:rsidR="00845839" w:rsidRPr="00B972AE" w:rsidRDefault="00845839" w:rsidP="00544CD5">
            <w:pPr>
              <w:spacing w:after="0" w:line="276" w:lineRule="auto"/>
              <w:ind w:left="94"/>
              <w:rPr>
                <w:rFonts w:cstheme="minorHAnsi"/>
                <w:sz w:val="24"/>
                <w:szCs w:val="24"/>
              </w:rPr>
            </w:pPr>
          </w:p>
        </w:tc>
      </w:tr>
      <w:tr w:rsidR="00845839" w:rsidRPr="00B972AE" w14:paraId="6CABF0FE" w14:textId="77777777" w:rsidTr="00544CD5">
        <w:trPr>
          <w:trHeight w:val="141"/>
        </w:trPr>
        <w:tc>
          <w:tcPr>
            <w:tcW w:w="1733" w:type="pct"/>
            <w:vMerge/>
            <w:vAlign w:val="center"/>
          </w:tcPr>
          <w:p w14:paraId="4B351B1D"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4F5DF695"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62C9A42B" w14:textId="77777777" w:rsidR="00845839" w:rsidRPr="00B972AE" w:rsidRDefault="00845839" w:rsidP="00544CD5">
            <w:pPr>
              <w:spacing w:after="0" w:line="276" w:lineRule="auto"/>
              <w:ind w:left="94"/>
              <w:rPr>
                <w:rFonts w:cstheme="minorHAnsi"/>
                <w:sz w:val="24"/>
                <w:szCs w:val="24"/>
              </w:rPr>
            </w:pPr>
          </w:p>
        </w:tc>
      </w:tr>
      <w:tr w:rsidR="00845839" w:rsidRPr="00B972AE" w14:paraId="48531461" w14:textId="77777777" w:rsidTr="00544CD5">
        <w:trPr>
          <w:trHeight w:val="415"/>
        </w:trPr>
        <w:tc>
          <w:tcPr>
            <w:tcW w:w="1733" w:type="pct"/>
            <w:vAlign w:val="center"/>
          </w:tcPr>
          <w:p w14:paraId="1B492548" w14:textId="77777777" w:rsidR="00B80A7F" w:rsidRPr="00B972AE" w:rsidRDefault="00B80A7F" w:rsidP="00544CD5">
            <w:pPr>
              <w:pStyle w:val="Odsekzoznamu"/>
              <w:numPr>
                <w:ilvl w:val="0"/>
                <w:numId w:val="39"/>
              </w:numPr>
              <w:spacing w:after="0" w:line="276" w:lineRule="auto"/>
              <w:rPr>
                <w:rFonts w:cstheme="minorHAnsi"/>
                <w:b/>
                <w:sz w:val="24"/>
                <w:szCs w:val="24"/>
              </w:rPr>
            </w:pPr>
            <w:r w:rsidRPr="00B972AE">
              <w:rPr>
                <w:rFonts w:cstheme="minorHAnsi"/>
                <w:b/>
                <w:sz w:val="24"/>
                <w:szCs w:val="24"/>
              </w:rPr>
              <w:t>Dopravná výchova</w:t>
            </w:r>
          </w:p>
        </w:tc>
        <w:tc>
          <w:tcPr>
            <w:tcW w:w="11" w:type="pct"/>
            <w:vAlign w:val="bottom"/>
          </w:tcPr>
          <w:p w14:paraId="6027E8F0" w14:textId="77777777" w:rsidR="00B80A7F" w:rsidRPr="00B972AE" w:rsidRDefault="00B80A7F" w:rsidP="00B972AE">
            <w:pPr>
              <w:spacing w:after="0" w:line="276" w:lineRule="auto"/>
              <w:rPr>
                <w:rFonts w:cstheme="minorHAnsi"/>
                <w:sz w:val="24"/>
                <w:szCs w:val="24"/>
              </w:rPr>
            </w:pPr>
          </w:p>
        </w:tc>
        <w:tc>
          <w:tcPr>
            <w:tcW w:w="3256" w:type="pct"/>
            <w:vAlign w:val="bottom"/>
          </w:tcPr>
          <w:p w14:paraId="76201859" w14:textId="77777777" w:rsidR="00B80A7F" w:rsidRPr="00B972AE" w:rsidRDefault="00B80A7F" w:rsidP="00544CD5">
            <w:pPr>
              <w:spacing w:after="0" w:line="276" w:lineRule="auto"/>
              <w:ind w:left="94"/>
              <w:rPr>
                <w:rFonts w:cstheme="minorHAnsi"/>
                <w:sz w:val="24"/>
                <w:szCs w:val="24"/>
              </w:rPr>
            </w:pPr>
            <w:r w:rsidRPr="00B972AE">
              <w:rPr>
                <w:rFonts w:cstheme="minorHAnsi"/>
                <w:sz w:val="24"/>
                <w:szCs w:val="24"/>
              </w:rPr>
              <w:t>Pozorovať svoje okolie, vyhodnocovať situáciu z hľadiska bezpečnosti</w:t>
            </w:r>
            <w:r w:rsidR="00F979F4" w:rsidRPr="00B972AE">
              <w:rPr>
                <w:rFonts w:cstheme="minorHAnsi"/>
                <w:sz w:val="24"/>
                <w:szCs w:val="24"/>
              </w:rPr>
              <w:t xml:space="preserve"> - slovné úlohy na rovnice a sústavy rovníc, použitie v kombinatorike</w:t>
            </w:r>
          </w:p>
        </w:tc>
      </w:tr>
      <w:tr w:rsidR="00845839" w:rsidRPr="00B972AE" w14:paraId="0CEA3A89" w14:textId="77777777" w:rsidTr="00544CD5">
        <w:trPr>
          <w:trHeight w:val="263"/>
        </w:trPr>
        <w:tc>
          <w:tcPr>
            <w:tcW w:w="1733" w:type="pct"/>
            <w:vMerge w:val="restart"/>
            <w:vAlign w:val="center"/>
          </w:tcPr>
          <w:p w14:paraId="3641A56E" w14:textId="77777777" w:rsidR="00845839" w:rsidRPr="00B972AE" w:rsidRDefault="00845839" w:rsidP="00544CD5">
            <w:pPr>
              <w:pStyle w:val="Odsekzoznamu"/>
              <w:numPr>
                <w:ilvl w:val="0"/>
                <w:numId w:val="39"/>
              </w:numPr>
              <w:spacing w:after="0" w:line="276" w:lineRule="auto"/>
              <w:rPr>
                <w:rFonts w:cstheme="minorHAnsi"/>
                <w:b/>
                <w:sz w:val="24"/>
                <w:szCs w:val="24"/>
              </w:rPr>
            </w:pPr>
            <w:r w:rsidRPr="00B972AE">
              <w:rPr>
                <w:rFonts w:cstheme="minorHAnsi"/>
                <w:b/>
                <w:sz w:val="24"/>
                <w:szCs w:val="24"/>
              </w:rPr>
              <w:t>Ochrana života a zdravia</w:t>
            </w:r>
          </w:p>
        </w:tc>
        <w:tc>
          <w:tcPr>
            <w:tcW w:w="11" w:type="pct"/>
            <w:vAlign w:val="bottom"/>
          </w:tcPr>
          <w:p w14:paraId="0F743EC9" w14:textId="77777777" w:rsidR="00845839" w:rsidRPr="00B972AE" w:rsidRDefault="00845839" w:rsidP="00B972AE">
            <w:pPr>
              <w:spacing w:after="0" w:line="276" w:lineRule="auto"/>
              <w:rPr>
                <w:rFonts w:cstheme="minorHAnsi"/>
                <w:sz w:val="24"/>
                <w:szCs w:val="24"/>
              </w:rPr>
            </w:pPr>
          </w:p>
        </w:tc>
        <w:tc>
          <w:tcPr>
            <w:tcW w:w="3256" w:type="pct"/>
            <w:vMerge w:val="restart"/>
            <w:vAlign w:val="bottom"/>
          </w:tcPr>
          <w:p w14:paraId="799965FB"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 xml:space="preserve">Ochrana bezpečnosti a zdravia žiakov pred nebezpečenstvom, civilná ochrana, zdravotná </w:t>
            </w:r>
            <w:r w:rsidR="00544CD5">
              <w:rPr>
                <w:rFonts w:cstheme="minorHAnsi"/>
                <w:sz w:val="24"/>
                <w:szCs w:val="24"/>
              </w:rPr>
              <w:t>p</w:t>
            </w:r>
            <w:r w:rsidRPr="00B972AE">
              <w:rPr>
                <w:rFonts w:cstheme="minorHAnsi"/>
                <w:sz w:val="24"/>
                <w:szCs w:val="24"/>
              </w:rPr>
              <w:t>ríprava - slovné úlohy na rovnice a sústavy rovníc.</w:t>
            </w:r>
          </w:p>
        </w:tc>
      </w:tr>
      <w:tr w:rsidR="00845839" w:rsidRPr="00B972AE" w14:paraId="6121D224" w14:textId="77777777" w:rsidTr="00544CD5">
        <w:trPr>
          <w:trHeight w:val="142"/>
        </w:trPr>
        <w:tc>
          <w:tcPr>
            <w:tcW w:w="1733" w:type="pct"/>
            <w:vMerge/>
            <w:vAlign w:val="center"/>
          </w:tcPr>
          <w:p w14:paraId="10D44010"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39AA5252"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5624E995" w14:textId="77777777" w:rsidR="00845839" w:rsidRPr="00B972AE" w:rsidRDefault="00845839" w:rsidP="00544CD5">
            <w:pPr>
              <w:spacing w:after="0" w:line="276" w:lineRule="auto"/>
              <w:ind w:left="94"/>
              <w:rPr>
                <w:rFonts w:cstheme="minorHAnsi"/>
                <w:sz w:val="24"/>
                <w:szCs w:val="24"/>
              </w:rPr>
            </w:pPr>
          </w:p>
        </w:tc>
      </w:tr>
      <w:tr w:rsidR="00845839" w:rsidRPr="00B972AE" w14:paraId="5AEA121B" w14:textId="77777777" w:rsidTr="00544CD5">
        <w:trPr>
          <w:trHeight w:val="143"/>
        </w:trPr>
        <w:tc>
          <w:tcPr>
            <w:tcW w:w="1733" w:type="pct"/>
            <w:vMerge/>
            <w:vAlign w:val="center"/>
          </w:tcPr>
          <w:p w14:paraId="6987A730" w14:textId="77777777" w:rsidR="00845839" w:rsidRPr="00B972AE" w:rsidRDefault="00845839" w:rsidP="00544CD5">
            <w:pPr>
              <w:pStyle w:val="Odsekzoznamu"/>
              <w:numPr>
                <w:ilvl w:val="0"/>
                <w:numId w:val="39"/>
              </w:numPr>
              <w:spacing w:after="0" w:line="276" w:lineRule="auto"/>
              <w:rPr>
                <w:rFonts w:cstheme="minorHAnsi"/>
                <w:b/>
                <w:sz w:val="24"/>
                <w:szCs w:val="24"/>
              </w:rPr>
            </w:pPr>
          </w:p>
        </w:tc>
        <w:tc>
          <w:tcPr>
            <w:tcW w:w="11" w:type="pct"/>
            <w:vAlign w:val="bottom"/>
          </w:tcPr>
          <w:p w14:paraId="1425BCCC"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06C8A838" w14:textId="77777777" w:rsidR="00845839" w:rsidRPr="00B972AE" w:rsidRDefault="00845839" w:rsidP="00544CD5">
            <w:pPr>
              <w:spacing w:after="0" w:line="276" w:lineRule="auto"/>
              <w:ind w:left="94"/>
              <w:rPr>
                <w:rFonts w:cstheme="minorHAnsi"/>
                <w:sz w:val="24"/>
                <w:szCs w:val="24"/>
              </w:rPr>
            </w:pPr>
          </w:p>
        </w:tc>
      </w:tr>
      <w:tr w:rsidR="00845839" w:rsidRPr="00B972AE" w14:paraId="291BCE8B" w14:textId="77777777" w:rsidTr="00544CD5">
        <w:trPr>
          <w:trHeight w:val="271"/>
        </w:trPr>
        <w:tc>
          <w:tcPr>
            <w:tcW w:w="1733" w:type="pct"/>
            <w:vMerge w:val="restart"/>
            <w:vAlign w:val="center"/>
          </w:tcPr>
          <w:p w14:paraId="60C584A0" w14:textId="77777777" w:rsidR="00845839" w:rsidRPr="00B972AE" w:rsidRDefault="00845839" w:rsidP="00544CD5">
            <w:pPr>
              <w:pStyle w:val="Odsekzoznamu"/>
              <w:numPr>
                <w:ilvl w:val="0"/>
                <w:numId w:val="39"/>
              </w:numPr>
              <w:spacing w:after="0" w:line="276" w:lineRule="auto"/>
              <w:rPr>
                <w:rFonts w:cstheme="minorHAnsi"/>
                <w:b/>
                <w:sz w:val="24"/>
                <w:szCs w:val="24"/>
              </w:rPr>
            </w:pPr>
            <w:r w:rsidRPr="00B972AE">
              <w:rPr>
                <w:rFonts w:cstheme="minorHAnsi"/>
                <w:b/>
              </w:rPr>
              <w:br w:type="page"/>
            </w:r>
            <w:r w:rsidRPr="00B972AE">
              <w:rPr>
                <w:rFonts w:cstheme="minorHAnsi"/>
                <w:b/>
                <w:sz w:val="24"/>
                <w:szCs w:val="24"/>
              </w:rPr>
              <w:t>Výchova k manželstvu a rodičovstvu</w:t>
            </w:r>
          </w:p>
        </w:tc>
        <w:tc>
          <w:tcPr>
            <w:tcW w:w="11" w:type="pct"/>
            <w:vAlign w:val="bottom"/>
          </w:tcPr>
          <w:p w14:paraId="147DE0C5" w14:textId="77777777" w:rsidR="00845839" w:rsidRPr="00B972AE" w:rsidRDefault="00845839" w:rsidP="00B972AE">
            <w:pPr>
              <w:spacing w:after="0" w:line="276" w:lineRule="auto"/>
              <w:rPr>
                <w:rFonts w:cstheme="minorHAnsi"/>
                <w:sz w:val="24"/>
                <w:szCs w:val="24"/>
              </w:rPr>
            </w:pPr>
          </w:p>
        </w:tc>
        <w:tc>
          <w:tcPr>
            <w:tcW w:w="3256" w:type="pct"/>
            <w:vMerge w:val="restart"/>
            <w:vAlign w:val="bottom"/>
          </w:tcPr>
          <w:p w14:paraId="3C249599"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Priateľstvo, zmysel prvých priateľstiev, význam citov pre zdravý rozvoj dieťaťa, práva</w:t>
            </w:r>
          </w:p>
          <w:p w14:paraId="628BD29D" w14:textId="77777777" w:rsidR="00845839" w:rsidRPr="00B972AE" w:rsidRDefault="00845839" w:rsidP="00544CD5">
            <w:pPr>
              <w:spacing w:after="0" w:line="276" w:lineRule="auto"/>
              <w:ind w:left="94"/>
              <w:rPr>
                <w:rFonts w:cstheme="minorHAnsi"/>
                <w:sz w:val="24"/>
                <w:szCs w:val="24"/>
              </w:rPr>
            </w:pPr>
            <w:r w:rsidRPr="00B972AE">
              <w:rPr>
                <w:rFonts w:cstheme="minorHAnsi"/>
                <w:sz w:val="24"/>
                <w:szCs w:val="24"/>
              </w:rPr>
              <w:t>dieťaťa, vzťahy v rodine, negatívne vplyvy ohrozujúce zdravie – drogy, fajčenie.</w:t>
            </w:r>
          </w:p>
        </w:tc>
      </w:tr>
      <w:tr w:rsidR="00845839" w:rsidRPr="00B972AE" w14:paraId="70BB6336" w14:textId="77777777" w:rsidTr="00544CD5">
        <w:trPr>
          <w:trHeight w:val="144"/>
        </w:trPr>
        <w:tc>
          <w:tcPr>
            <w:tcW w:w="1733" w:type="pct"/>
            <w:vMerge/>
            <w:vAlign w:val="center"/>
          </w:tcPr>
          <w:p w14:paraId="2ACF677D" w14:textId="77777777" w:rsidR="00845839" w:rsidRPr="00B972AE" w:rsidRDefault="00845839" w:rsidP="00544CD5">
            <w:pPr>
              <w:spacing w:after="0" w:line="276" w:lineRule="auto"/>
              <w:rPr>
                <w:rFonts w:cstheme="minorHAnsi"/>
                <w:sz w:val="24"/>
                <w:szCs w:val="24"/>
              </w:rPr>
            </w:pPr>
          </w:p>
        </w:tc>
        <w:tc>
          <w:tcPr>
            <w:tcW w:w="11" w:type="pct"/>
            <w:vAlign w:val="bottom"/>
          </w:tcPr>
          <w:p w14:paraId="71C1FAB4"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39BBB27E" w14:textId="77777777" w:rsidR="00845839" w:rsidRPr="00B972AE" w:rsidRDefault="00845839" w:rsidP="00544CD5">
            <w:pPr>
              <w:spacing w:after="0" w:line="276" w:lineRule="auto"/>
              <w:ind w:left="94"/>
              <w:rPr>
                <w:rFonts w:cstheme="minorHAnsi"/>
                <w:sz w:val="24"/>
                <w:szCs w:val="24"/>
              </w:rPr>
            </w:pPr>
          </w:p>
        </w:tc>
      </w:tr>
      <w:tr w:rsidR="00845839" w:rsidRPr="00B972AE" w14:paraId="51C656D9" w14:textId="77777777" w:rsidTr="00544CD5">
        <w:trPr>
          <w:trHeight w:val="142"/>
        </w:trPr>
        <w:tc>
          <w:tcPr>
            <w:tcW w:w="1733" w:type="pct"/>
            <w:vMerge/>
            <w:vAlign w:val="center"/>
          </w:tcPr>
          <w:p w14:paraId="5FDA0DD8" w14:textId="77777777" w:rsidR="00845839" w:rsidRPr="00B972AE" w:rsidRDefault="00845839" w:rsidP="00544CD5">
            <w:pPr>
              <w:spacing w:after="0" w:line="276" w:lineRule="auto"/>
              <w:rPr>
                <w:rFonts w:cstheme="minorHAnsi"/>
                <w:sz w:val="24"/>
                <w:szCs w:val="24"/>
              </w:rPr>
            </w:pPr>
          </w:p>
        </w:tc>
        <w:tc>
          <w:tcPr>
            <w:tcW w:w="11" w:type="pct"/>
            <w:vAlign w:val="bottom"/>
          </w:tcPr>
          <w:p w14:paraId="4B5201CB" w14:textId="77777777" w:rsidR="00845839" w:rsidRPr="00B972AE" w:rsidRDefault="00845839" w:rsidP="00B972AE">
            <w:pPr>
              <w:spacing w:after="0" w:line="276" w:lineRule="auto"/>
              <w:rPr>
                <w:rFonts w:cstheme="minorHAnsi"/>
                <w:sz w:val="24"/>
                <w:szCs w:val="24"/>
              </w:rPr>
            </w:pPr>
          </w:p>
        </w:tc>
        <w:tc>
          <w:tcPr>
            <w:tcW w:w="3256" w:type="pct"/>
            <w:vMerge/>
            <w:vAlign w:val="bottom"/>
          </w:tcPr>
          <w:p w14:paraId="241B98EC" w14:textId="77777777" w:rsidR="00845839" w:rsidRPr="00B972AE" w:rsidRDefault="00845839" w:rsidP="00544CD5">
            <w:pPr>
              <w:spacing w:after="0" w:line="276" w:lineRule="auto"/>
              <w:ind w:left="94"/>
              <w:rPr>
                <w:rFonts w:cstheme="minorHAnsi"/>
                <w:sz w:val="24"/>
                <w:szCs w:val="24"/>
              </w:rPr>
            </w:pPr>
          </w:p>
        </w:tc>
      </w:tr>
      <w:tr w:rsidR="00F979F4" w:rsidRPr="00B972AE" w14:paraId="32C3EAF2" w14:textId="77777777" w:rsidTr="00544CD5">
        <w:trPr>
          <w:trHeight w:val="273"/>
        </w:trPr>
        <w:tc>
          <w:tcPr>
            <w:tcW w:w="1733" w:type="pct"/>
            <w:vAlign w:val="center"/>
          </w:tcPr>
          <w:p w14:paraId="40FE96C1" w14:textId="77777777" w:rsidR="00F979F4" w:rsidRPr="00B972AE" w:rsidRDefault="00F979F4" w:rsidP="00544CD5">
            <w:pPr>
              <w:pStyle w:val="Odsekzoznamu"/>
              <w:numPr>
                <w:ilvl w:val="0"/>
                <w:numId w:val="41"/>
              </w:numPr>
              <w:spacing w:after="0" w:line="276" w:lineRule="auto"/>
              <w:rPr>
                <w:rFonts w:cstheme="minorHAnsi"/>
                <w:b/>
                <w:sz w:val="24"/>
                <w:szCs w:val="24"/>
              </w:rPr>
            </w:pPr>
            <w:r w:rsidRPr="00B972AE">
              <w:rPr>
                <w:rFonts w:cstheme="minorHAnsi"/>
                <w:b/>
                <w:sz w:val="24"/>
                <w:szCs w:val="24"/>
              </w:rPr>
              <w:t>Regionálna</w:t>
            </w:r>
          </w:p>
        </w:tc>
        <w:tc>
          <w:tcPr>
            <w:tcW w:w="11" w:type="pct"/>
            <w:vAlign w:val="bottom"/>
          </w:tcPr>
          <w:p w14:paraId="01EA2E61" w14:textId="77777777" w:rsidR="00F979F4" w:rsidRPr="00B972AE" w:rsidRDefault="00F979F4" w:rsidP="00B972AE">
            <w:pPr>
              <w:spacing w:after="0" w:line="276" w:lineRule="auto"/>
              <w:rPr>
                <w:rFonts w:cstheme="minorHAnsi"/>
                <w:sz w:val="24"/>
                <w:szCs w:val="24"/>
              </w:rPr>
            </w:pPr>
          </w:p>
        </w:tc>
        <w:tc>
          <w:tcPr>
            <w:tcW w:w="3256" w:type="pct"/>
            <w:vAlign w:val="bottom"/>
          </w:tcPr>
          <w:p w14:paraId="1001DE90" w14:textId="77777777" w:rsidR="00F979F4" w:rsidRPr="00B972AE" w:rsidRDefault="00F979F4" w:rsidP="00544CD5">
            <w:pPr>
              <w:spacing w:after="0" w:line="276" w:lineRule="auto"/>
              <w:ind w:left="94"/>
              <w:rPr>
                <w:rFonts w:cstheme="minorHAnsi"/>
                <w:sz w:val="24"/>
                <w:szCs w:val="24"/>
              </w:rPr>
            </w:pPr>
            <w:r w:rsidRPr="00B972AE">
              <w:rPr>
                <w:rFonts w:cstheme="minorHAnsi"/>
                <w:sz w:val="24"/>
                <w:szCs w:val="24"/>
              </w:rPr>
              <w:t>Využitie polohy v euroregióne, doprava, kultúra, CR, zahraničný obchod, prírodné charakteristiky, prvky humánnej geografie - slovné úlohy na rovnice a sústavy rovníc</w:t>
            </w:r>
          </w:p>
        </w:tc>
      </w:tr>
      <w:tr w:rsidR="00F979F4" w:rsidRPr="00B972AE" w14:paraId="6DD9ECD6" w14:textId="77777777" w:rsidTr="00544CD5">
        <w:trPr>
          <w:trHeight w:val="273"/>
        </w:trPr>
        <w:tc>
          <w:tcPr>
            <w:tcW w:w="1733" w:type="pct"/>
            <w:vAlign w:val="center"/>
          </w:tcPr>
          <w:p w14:paraId="21190BF9" w14:textId="77777777" w:rsidR="00F979F4" w:rsidRPr="00B972AE" w:rsidRDefault="00F979F4" w:rsidP="00544CD5">
            <w:pPr>
              <w:pStyle w:val="Odsekzoznamu"/>
              <w:numPr>
                <w:ilvl w:val="0"/>
                <w:numId w:val="41"/>
              </w:numPr>
              <w:spacing w:after="0" w:line="276" w:lineRule="auto"/>
              <w:rPr>
                <w:rFonts w:cstheme="minorHAnsi"/>
                <w:b/>
                <w:sz w:val="24"/>
                <w:szCs w:val="24"/>
              </w:rPr>
            </w:pPr>
            <w:r w:rsidRPr="00B972AE">
              <w:rPr>
                <w:rFonts w:cstheme="minorHAnsi"/>
                <w:b/>
                <w:sz w:val="24"/>
                <w:szCs w:val="24"/>
              </w:rPr>
              <w:t>Finančná gramotnosť</w:t>
            </w:r>
          </w:p>
        </w:tc>
        <w:tc>
          <w:tcPr>
            <w:tcW w:w="11" w:type="pct"/>
            <w:vAlign w:val="bottom"/>
          </w:tcPr>
          <w:p w14:paraId="58ED22ED" w14:textId="77777777" w:rsidR="00F979F4" w:rsidRPr="00B972AE" w:rsidRDefault="00F979F4" w:rsidP="00B972AE">
            <w:pPr>
              <w:spacing w:after="0" w:line="276" w:lineRule="auto"/>
              <w:rPr>
                <w:rFonts w:cstheme="minorHAnsi"/>
                <w:sz w:val="24"/>
                <w:szCs w:val="24"/>
              </w:rPr>
            </w:pPr>
          </w:p>
        </w:tc>
        <w:tc>
          <w:tcPr>
            <w:tcW w:w="3256" w:type="pct"/>
            <w:vAlign w:val="bottom"/>
          </w:tcPr>
          <w:p w14:paraId="1C61C547" w14:textId="77777777" w:rsidR="00F979F4" w:rsidRPr="00B972AE" w:rsidRDefault="00F979F4" w:rsidP="00544CD5">
            <w:pPr>
              <w:spacing w:after="0" w:line="276" w:lineRule="auto"/>
              <w:ind w:left="94"/>
              <w:rPr>
                <w:rFonts w:cstheme="minorHAnsi"/>
                <w:sz w:val="24"/>
                <w:szCs w:val="24"/>
              </w:rPr>
            </w:pPr>
            <w:r w:rsidRPr="00B972AE">
              <w:rPr>
                <w:rFonts w:cstheme="minorHAnsi"/>
                <w:sz w:val="24"/>
                <w:szCs w:val="24"/>
              </w:rPr>
              <w:t>Slovné úlohy – daň z pridanej hodnoty, úroková miera, hypotekárny úver, pôžička, splátkový kalendár, lízing, menové kurzy</w:t>
            </w:r>
          </w:p>
        </w:tc>
      </w:tr>
      <w:tr w:rsidR="00544CD5" w:rsidRPr="00B972AE" w14:paraId="21686D6E" w14:textId="77777777" w:rsidTr="00544CD5">
        <w:trPr>
          <w:trHeight w:val="273"/>
        </w:trPr>
        <w:tc>
          <w:tcPr>
            <w:tcW w:w="1733" w:type="pct"/>
            <w:vMerge w:val="restart"/>
            <w:vAlign w:val="center"/>
          </w:tcPr>
          <w:p w14:paraId="5C5FC8D9" w14:textId="77777777" w:rsidR="00544CD5" w:rsidRPr="00B972AE" w:rsidRDefault="00544CD5" w:rsidP="00544CD5">
            <w:pPr>
              <w:pStyle w:val="Odsekzoznamu"/>
              <w:numPr>
                <w:ilvl w:val="0"/>
                <w:numId w:val="41"/>
              </w:numPr>
              <w:spacing w:after="0" w:line="276" w:lineRule="auto"/>
              <w:rPr>
                <w:rFonts w:cstheme="minorHAnsi"/>
                <w:b/>
                <w:sz w:val="24"/>
                <w:szCs w:val="24"/>
              </w:rPr>
            </w:pPr>
            <w:r w:rsidRPr="00B972AE">
              <w:rPr>
                <w:rFonts w:cstheme="minorHAnsi"/>
                <w:b/>
                <w:sz w:val="24"/>
                <w:szCs w:val="24"/>
              </w:rPr>
              <w:t>Tvorba projektu a prezentačné zručnosti</w:t>
            </w:r>
          </w:p>
        </w:tc>
        <w:tc>
          <w:tcPr>
            <w:tcW w:w="11" w:type="pct"/>
            <w:vAlign w:val="bottom"/>
          </w:tcPr>
          <w:p w14:paraId="61A91774" w14:textId="77777777" w:rsidR="00544CD5" w:rsidRPr="00B972AE" w:rsidRDefault="00544CD5" w:rsidP="00B972AE">
            <w:pPr>
              <w:spacing w:after="0" w:line="276" w:lineRule="auto"/>
              <w:rPr>
                <w:rFonts w:cstheme="minorHAnsi"/>
                <w:sz w:val="24"/>
                <w:szCs w:val="24"/>
              </w:rPr>
            </w:pPr>
          </w:p>
        </w:tc>
        <w:tc>
          <w:tcPr>
            <w:tcW w:w="3256" w:type="pct"/>
            <w:vMerge w:val="restart"/>
            <w:vAlign w:val="bottom"/>
          </w:tcPr>
          <w:p w14:paraId="2EF5A930" w14:textId="57B02BD0" w:rsidR="00544CD5" w:rsidRPr="00B972AE" w:rsidRDefault="00544CD5" w:rsidP="00544CD5">
            <w:pPr>
              <w:spacing w:after="0" w:line="276" w:lineRule="auto"/>
              <w:ind w:left="94"/>
              <w:rPr>
                <w:rFonts w:cstheme="minorHAnsi"/>
                <w:sz w:val="24"/>
                <w:szCs w:val="24"/>
              </w:rPr>
            </w:pPr>
            <w:r w:rsidRPr="00B972AE">
              <w:rPr>
                <w:rFonts w:cstheme="minorHAnsi"/>
                <w:sz w:val="24"/>
                <w:szCs w:val="24"/>
              </w:rPr>
              <w:t>Využívať IKT pri získavaní a spracúvaní informácií a pri prezentácii vlastnej práce,</w:t>
            </w:r>
            <w:r w:rsidR="005E6237">
              <w:rPr>
                <w:rFonts w:cstheme="minorHAnsi"/>
                <w:sz w:val="24"/>
                <w:szCs w:val="24"/>
              </w:rPr>
              <w:t xml:space="preserve"> </w:t>
            </w:r>
            <w:r w:rsidRPr="00B972AE">
              <w:rPr>
                <w:rFonts w:cstheme="minorHAnsi"/>
                <w:sz w:val="24"/>
                <w:szCs w:val="24"/>
              </w:rPr>
              <w:t>vyjadriť sa verbálne aj písomne.</w:t>
            </w:r>
          </w:p>
        </w:tc>
      </w:tr>
      <w:tr w:rsidR="00544CD5" w:rsidRPr="00B972AE" w14:paraId="444491CA" w14:textId="77777777" w:rsidTr="00845839">
        <w:trPr>
          <w:trHeight w:val="142"/>
        </w:trPr>
        <w:tc>
          <w:tcPr>
            <w:tcW w:w="1733" w:type="pct"/>
            <w:vMerge/>
            <w:vAlign w:val="bottom"/>
          </w:tcPr>
          <w:p w14:paraId="3E3AEA61" w14:textId="77777777" w:rsidR="00544CD5" w:rsidRPr="00B972AE" w:rsidRDefault="00544CD5" w:rsidP="00B972AE">
            <w:pPr>
              <w:spacing w:after="0" w:line="276" w:lineRule="auto"/>
              <w:rPr>
                <w:rFonts w:cstheme="minorHAnsi"/>
                <w:sz w:val="24"/>
                <w:szCs w:val="24"/>
              </w:rPr>
            </w:pPr>
          </w:p>
        </w:tc>
        <w:tc>
          <w:tcPr>
            <w:tcW w:w="11" w:type="pct"/>
            <w:vAlign w:val="bottom"/>
          </w:tcPr>
          <w:p w14:paraId="753E67C6" w14:textId="77777777" w:rsidR="00544CD5" w:rsidRPr="00B972AE" w:rsidRDefault="00544CD5" w:rsidP="00B972AE">
            <w:pPr>
              <w:spacing w:after="0" w:line="276" w:lineRule="auto"/>
              <w:rPr>
                <w:rFonts w:cstheme="minorHAnsi"/>
                <w:sz w:val="24"/>
                <w:szCs w:val="24"/>
              </w:rPr>
            </w:pPr>
          </w:p>
        </w:tc>
        <w:tc>
          <w:tcPr>
            <w:tcW w:w="3256" w:type="pct"/>
            <w:vMerge/>
            <w:vAlign w:val="bottom"/>
          </w:tcPr>
          <w:p w14:paraId="761FFD47" w14:textId="77777777" w:rsidR="00544CD5" w:rsidRPr="00B972AE" w:rsidRDefault="00544CD5" w:rsidP="00B972AE">
            <w:pPr>
              <w:spacing w:after="0" w:line="276" w:lineRule="auto"/>
              <w:rPr>
                <w:rFonts w:cstheme="minorHAnsi"/>
                <w:sz w:val="24"/>
                <w:szCs w:val="24"/>
              </w:rPr>
            </w:pPr>
          </w:p>
        </w:tc>
      </w:tr>
    </w:tbl>
    <w:p w14:paraId="1599DC1C" w14:textId="77777777" w:rsidR="004C7A7B" w:rsidRPr="00B972AE" w:rsidRDefault="004C7A7B" w:rsidP="00B972AE">
      <w:pPr>
        <w:spacing w:after="0" w:line="276" w:lineRule="auto"/>
        <w:rPr>
          <w:rFonts w:eastAsia="Calibri" w:cstheme="minorHAnsi"/>
          <w:sz w:val="24"/>
          <w:szCs w:val="24"/>
        </w:rPr>
      </w:pPr>
    </w:p>
    <w:p w14:paraId="4A9DDCF6" w14:textId="77777777" w:rsidR="004008C5" w:rsidRPr="00B972AE" w:rsidRDefault="004008C5" w:rsidP="00B972AE">
      <w:pPr>
        <w:spacing w:after="0" w:line="276" w:lineRule="auto"/>
        <w:rPr>
          <w:rFonts w:eastAsia="Calibri" w:cstheme="minorHAnsi"/>
          <w:sz w:val="24"/>
          <w:szCs w:val="24"/>
        </w:rPr>
      </w:pPr>
    </w:p>
    <w:p w14:paraId="2532AB73" w14:textId="77777777" w:rsidR="004008C5" w:rsidRPr="00B972AE" w:rsidRDefault="004008C5" w:rsidP="005E6237">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B972AE">
        <w:rPr>
          <w:rFonts w:eastAsia="Calibri" w:cstheme="minorHAnsi"/>
          <w:b/>
          <w:bCs/>
          <w:sz w:val="28"/>
          <w:szCs w:val="28"/>
        </w:rPr>
        <w:t>METÓDY A FORMY PRÁCE – STRATÉGIE VYUČOVANIA</w:t>
      </w:r>
    </w:p>
    <w:p w14:paraId="23E82BB4" w14:textId="77777777" w:rsidR="004008C5" w:rsidRPr="00B972AE" w:rsidRDefault="004008C5" w:rsidP="00B972AE">
      <w:pPr>
        <w:spacing w:after="0" w:line="276" w:lineRule="auto"/>
        <w:rPr>
          <w:rFonts w:eastAsia="Calibri" w:cstheme="minorHAnsi"/>
          <w:sz w:val="24"/>
          <w:szCs w:val="24"/>
        </w:rPr>
      </w:pPr>
    </w:p>
    <w:p w14:paraId="1CE15276" w14:textId="1C8DAF45" w:rsidR="00DD4D07" w:rsidRPr="00B972AE" w:rsidRDefault="00544CD5" w:rsidP="00544CD5">
      <w:pPr>
        <w:spacing w:after="0" w:line="276" w:lineRule="auto"/>
        <w:ind w:firstLine="426"/>
        <w:jc w:val="both"/>
        <w:rPr>
          <w:rFonts w:cstheme="minorHAnsi"/>
          <w:sz w:val="24"/>
          <w:szCs w:val="24"/>
        </w:rPr>
      </w:pPr>
      <w:r>
        <w:rPr>
          <w:rFonts w:cstheme="minorHAnsi"/>
          <w:sz w:val="24"/>
          <w:szCs w:val="24"/>
        </w:rPr>
        <w:t>N</w:t>
      </w:r>
      <w:r w:rsidR="00DD4D07" w:rsidRPr="00B972AE">
        <w:rPr>
          <w:rFonts w:cstheme="minorHAnsi"/>
          <w:sz w:val="24"/>
          <w:szCs w:val="24"/>
        </w:rPr>
        <w:t xml:space="preserve">a splnenie vytýčených cieľov vyučovania matematiky a kľúčových kompetencií žiakov  je nevyhnutné používať </w:t>
      </w:r>
      <w:r w:rsidR="00DD4D07" w:rsidRPr="00B972AE">
        <w:rPr>
          <w:rFonts w:cstheme="minorHAnsi"/>
          <w:b/>
          <w:sz w:val="24"/>
          <w:szCs w:val="24"/>
        </w:rPr>
        <w:t>aktivizujúce</w:t>
      </w:r>
      <w:r w:rsidR="008D10B9">
        <w:rPr>
          <w:rFonts w:cstheme="minorHAnsi"/>
          <w:b/>
          <w:sz w:val="24"/>
          <w:szCs w:val="24"/>
        </w:rPr>
        <w:t xml:space="preserve"> </w:t>
      </w:r>
      <w:r w:rsidR="00DD4D07" w:rsidRPr="00B972AE">
        <w:rPr>
          <w:rFonts w:cstheme="minorHAnsi"/>
          <w:b/>
          <w:sz w:val="24"/>
          <w:szCs w:val="24"/>
        </w:rPr>
        <w:t>vyučovacie metódy</w:t>
      </w:r>
      <w:r w:rsidR="00DD4D07" w:rsidRPr="00B972AE">
        <w:rPr>
          <w:rFonts w:cstheme="minorHAnsi"/>
          <w:sz w:val="24"/>
          <w:szCs w:val="24"/>
        </w:rPr>
        <w:t xml:space="preserve">, a to predovšetkým </w:t>
      </w:r>
      <w:r w:rsidR="00DD4D07" w:rsidRPr="00B972AE">
        <w:rPr>
          <w:rFonts w:cstheme="minorHAnsi"/>
          <w:i/>
          <w:sz w:val="24"/>
          <w:szCs w:val="24"/>
        </w:rPr>
        <w:t>samostatnú prácu žiakov, prácu vo dvojiciach a</w:t>
      </w:r>
      <w:r w:rsidR="008D10B9">
        <w:rPr>
          <w:rFonts w:cstheme="minorHAnsi"/>
          <w:i/>
          <w:sz w:val="24"/>
          <w:szCs w:val="24"/>
        </w:rPr>
        <w:t> </w:t>
      </w:r>
      <w:r w:rsidR="00DD4D07" w:rsidRPr="00B972AE">
        <w:rPr>
          <w:rFonts w:cstheme="minorHAnsi"/>
          <w:i/>
          <w:sz w:val="24"/>
          <w:szCs w:val="24"/>
        </w:rPr>
        <w:t>skupinovú</w:t>
      </w:r>
      <w:r w:rsidR="008D10B9">
        <w:rPr>
          <w:rFonts w:cstheme="minorHAnsi"/>
          <w:i/>
          <w:sz w:val="24"/>
          <w:szCs w:val="24"/>
        </w:rPr>
        <w:t xml:space="preserve"> </w:t>
      </w:r>
      <w:r w:rsidR="00DD4D07" w:rsidRPr="00B972AE">
        <w:rPr>
          <w:rFonts w:cstheme="minorHAnsi"/>
          <w:i/>
          <w:sz w:val="24"/>
          <w:szCs w:val="24"/>
        </w:rPr>
        <w:t>prácu.</w:t>
      </w:r>
      <w:r w:rsidR="00DD4D07" w:rsidRPr="00B972AE">
        <w:rPr>
          <w:rFonts w:cstheme="minorHAnsi"/>
          <w:sz w:val="24"/>
          <w:szCs w:val="24"/>
        </w:rPr>
        <w:t xml:space="preserve"> Okrem samostatnej práce zacielenej na získanie počtových návykov a ďalších zručností je nevyhnutné, aby žiaci objavovali nové poznatky </w:t>
      </w:r>
      <w:r w:rsidR="00DD4D07" w:rsidRPr="00B972AE">
        <w:rPr>
          <w:rFonts w:cstheme="minorHAnsi"/>
          <w:i/>
          <w:sz w:val="24"/>
          <w:szCs w:val="24"/>
        </w:rPr>
        <w:t>experimentovaním a vlastnou činnosťou</w:t>
      </w:r>
      <w:r w:rsidR="00DD4D07" w:rsidRPr="00B972AE">
        <w:rPr>
          <w:rFonts w:cstheme="minorHAnsi"/>
          <w:sz w:val="24"/>
          <w:szCs w:val="24"/>
        </w:rPr>
        <w:t xml:space="preserve">. Pre učiteľa to znamená, že </w:t>
      </w:r>
      <w:r w:rsidR="00DD4D07" w:rsidRPr="00B972AE">
        <w:rPr>
          <w:rFonts w:cstheme="minorHAnsi"/>
          <w:i/>
          <w:sz w:val="24"/>
          <w:szCs w:val="24"/>
        </w:rPr>
        <w:t>individuálnym prístupom</w:t>
      </w:r>
      <w:r w:rsidR="005E6237">
        <w:rPr>
          <w:rFonts w:cstheme="minorHAnsi"/>
          <w:i/>
          <w:sz w:val="24"/>
          <w:szCs w:val="24"/>
        </w:rPr>
        <w:t xml:space="preserve"> </w:t>
      </w:r>
      <w:r w:rsidR="00DD4D07" w:rsidRPr="00B972AE">
        <w:rPr>
          <w:rFonts w:cstheme="minorHAnsi"/>
          <w:b/>
          <w:sz w:val="24"/>
          <w:szCs w:val="24"/>
        </w:rPr>
        <w:t>objavuje a usmerňuje</w:t>
      </w:r>
      <w:r w:rsidR="00DD4D07" w:rsidRPr="00B972AE">
        <w:rPr>
          <w:rFonts w:cstheme="minorHAnsi"/>
          <w:sz w:val="24"/>
          <w:szCs w:val="24"/>
        </w:rPr>
        <w:t xml:space="preserve"> rozvoj schopností jednotlivých žiakov </w:t>
      </w:r>
      <w:r w:rsidR="00DD4D07" w:rsidRPr="00B972AE">
        <w:rPr>
          <w:rFonts w:cstheme="minorHAnsi"/>
          <w:b/>
          <w:sz w:val="24"/>
          <w:szCs w:val="24"/>
        </w:rPr>
        <w:t>a riadi</w:t>
      </w:r>
      <w:r w:rsidR="00DD4D07" w:rsidRPr="00B972AE">
        <w:rPr>
          <w:rFonts w:cstheme="minorHAnsi"/>
          <w:sz w:val="24"/>
          <w:szCs w:val="24"/>
        </w:rPr>
        <w:t xml:space="preserve"> tvorivú prácu kolektívu triedy. </w:t>
      </w:r>
    </w:p>
    <w:p w14:paraId="0B2549F1" w14:textId="77777777" w:rsidR="00544CD5" w:rsidRDefault="00544CD5" w:rsidP="00544CD5">
      <w:pPr>
        <w:spacing w:after="0" w:line="276" w:lineRule="auto"/>
        <w:ind w:firstLine="426"/>
        <w:jc w:val="both"/>
        <w:rPr>
          <w:rFonts w:cstheme="minorHAnsi"/>
          <w:sz w:val="24"/>
          <w:szCs w:val="24"/>
        </w:rPr>
      </w:pPr>
    </w:p>
    <w:p w14:paraId="30926A8F" w14:textId="0289A257" w:rsidR="00DD4D07" w:rsidRPr="00B972AE" w:rsidRDefault="00DD4D07" w:rsidP="00544CD5">
      <w:pPr>
        <w:spacing w:after="0" w:line="276" w:lineRule="auto"/>
        <w:ind w:firstLine="426"/>
        <w:jc w:val="both"/>
        <w:rPr>
          <w:rFonts w:cstheme="minorHAnsi"/>
          <w:i/>
          <w:sz w:val="24"/>
          <w:szCs w:val="24"/>
        </w:rPr>
      </w:pPr>
      <w:r w:rsidRPr="00B972AE">
        <w:rPr>
          <w:rFonts w:cstheme="minorHAnsi"/>
          <w:sz w:val="24"/>
          <w:szCs w:val="24"/>
        </w:rPr>
        <w:t xml:space="preserve">Iniciatíva jednotlivých žiakov pri riešení úloh a spoluzodpovednosť za pracovné výsledky majú výchovný význam. </w:t>
      </w:r>
      <w:r w:rsidRPr="00B972AE">
        <w:rPr>
          <w:rFonts w:cstheme="minorHAnsi"/>
          <w:b/>
          <w:sz w:val="24"/>
          <w:szCs w:val="24"/>
        </w:rPr>
        <w:t>Objaviteľský prístup</w:t>
      </w:r>
      <w:r w:rsidRPr="00B972AE">
        <w:rPr>
          <w:rFonts w:cstheme="minorHAnsi"/>
          <w:sz w:val="24"/>
          <w:szCs w:val="24"/>
        </w:rPr>
        <w:t xml:space="preserve"> pri získavaní nových poznatkov a radosť zo samostatne vyriešenej úlohy posilňujú pozitívny vzťah žiaka k predmetu. Použitie </w:t>
      </w:r>
      <w:r w:rsidRPr="00B972AE">
        <w:rPr>
          <w:rFonts w:cstheme="minorHAnsi"/>
          <w:sz w:val="24"/>
          <w:szCs w:val="24"/>
        </w:rPr>
        <w:lastRenderedPageBreak/>
        <w:t xml:space="preserve">aktivizujúcich metód práce sa musí zabezpečovať využívaním vhodných </w:t>
      </w:r>
      <w:r w:rsidRPr="00B972AE">
        <w:rPr>
          <w:rFonts w:cstheme="minorHAnsi"/>
          <w:b/>
          <w:sz w:val="24"/>
          <w:szCs w:val="24"/>
        </w:rPr>
        <w:t xml:space="preserve">demonštračných pomôcok a didaktickej techniky a žiacke pomôcky </w:t>
      </w:r>
      <w:r w:rsidRPr="00B972AE">
        <w:rPr>
          <w:rFonts w:cstheme="minorHAnsi"/>
          <w:sz w:val="24"/>
          <w:szCs w:val="24"/>
        </w:rPr>
        <w:t>pre</w:t>
      </w:r>
      <w:r w:rsidR="005E6237">
        <w:rPr>
          <w:rFonts w:cstheme="minorHAnsi"/>
          <w:sz w:val="24"/>
          <w:szCs w:val="24"/>
        </w:rPr>
        <w:t xml:space="preserve"> </w:t>
      </w:r>
      <w:r w:rsidRPr="00B972AE">
        <w:rPr>
          <w:rFonts w:cstheme="minorHAnsi"/>
          <w:i/>
          <w:sz w:val="24"/>
          <w:szCs w:val="24"/>
        </w:rPr>
        <w:t xml:space="preserve">samostatnú a skupinovú prácu. </w:t>
      </w:r>
    </w:p>
    <w:p w14:paraId="7C0EB8C7" w14:textId="77777777" w:rsidR="00544CD5" w:rsidRDefault="00544CD5" w:rsidP="00544CD5">
      <w:pPr>
        <w:spacing w:after="0" w:line="276" w:lineRule="auto"/>
        <w:ind w:firstLine="426"/>
        <w:jc w:val="both"/>
        <w:rPr>
          <w:rFonts w:cstheme="minorHAnsi"/>
          <w:sz w:val="24"/>
          <w:szCs w:val="24"/>
        </w:rPr>
      </w:pPr>
    </w:p>
    <w:p w14:paraId="5BD39969" w14:textId="77777777" w:rsidR="00DD4D07" w:rsidRPr="00B972AE" w:rsidRDefault="00DD4D07" w:rsidP="00544CD5">
      <w:pPr>
        <w:spacing w:after="0" w:line="276" w:lineRule="auto"/>
        <w:ind w:firstLine="426"/>
        <w:jc w:val="both"/>
        <w:rPr>
          <w:rFonts w:cstheme="minorHAnsi"/>
          <w:sz w:val="24"/>
          <w:szCs w:val="24"/>
        </w:rPr>
      </w:pPr>
      <w:r w:rsidRPr="00B972AE">
        <w:rPr>
          <w:rFonts w:cstheme="minorHAnsi"/>
          <w:sz w:val="24"/>
          <w:szCs w:val="24"/>
        </w:rPr>
        <w:t xml:space="preserve">Veľký význam má aj používanie prostriedkov </w:t>
      </w:r>
      <w:r w:rsidRPr="00B972AE">
        <w:rPr>
          <w:rFonts w:cstheme="minorHAnsi"/>
          <w:b/>
          <w:sz w:val="24"/>
          <w:szCs w:val="24"/>
        </w:rPr>
        <w:t>výpočtovej techniky</w:t>
      </w:r>
      <w:r w:rsidRPr="00B972AE">
        <w:rPr>
          <w:rFonts w:cstheme="minorHAnsi"/>
          <w:sz w:val="24"/>
          <w:szCs w:val="24"/>
        </w:rPr>
        <w:t xml:space="preserve">, predovšetkým </w:t>
      </w:r>
      <w:r w:rsidRPr="00B972AE">
        <w:rPr>
          <w:rFonts w:cstheme="minorHAnsi"/>
          <w:b/>
          <w:sz w:val="24"/>
          <w:szCs w:val="24"/>
        </w:rPr>
        <w:t>kalkulačiek</w:t>
      </w:r>
      <w:r w:rsidRPr="00B972AE">
        <w:rPr>
          <w:rFonts w:cstheme="minorHAnsi"/>
          <w:sz w:val="24"/>
          <w:szCs w:val="24"/>
        </w:rPr>
        <w:t xml:space="preserve"> (pre </w:t>
      </w:r>
      <w:r w:rsidRPr="00B972AE">
        <w:rPr>
          <w:rFonts w:cstheme="minorHAnsi"/>
          <w:i/>
          <w:sz w:val="24"/>
          <w:szCs w:val="24"/>
        </w:rPr>
        <w:t>samostatnú prácu žiakov</w:t>
      </w:r>
      <w:r w:rsidRPr="00B972AE">
        <w:rPr>
          <w:rFonts w:cstheme="minorHAnsi"/>
          <w:sz w:val="24"/>
          <w:szCs w:val="24"/>
        </w:rPr>
        <w:t xml:space="preserve">, prípadne </w:t>
      </w:r>
      <w:r w:rsidRPr="00B972AE">
        <w:rPr>
          <w:rFonts w:cstheme="minorHAnsi"/>
          <w:i/>
          <w:sz w:val="24"/>
          <w:szCs w:val="24"/>
        </w:rPr>
        <w:t>prácu vo dvojiciach</w:t>
      </w:r>
      <w:r w:rsidRPr="00B972AE">
        <w:rPr>
          <w:rFonts w:cstheme="minorHAnsi"/>
          <w:sz w:val="24"/>
          <w:szCs w:val="24"/>
        </w:rPr>
        <w:t>).</w:t>
      </w:r>
    </w:p>
    <w:p w14:paraId="5FB1395E" w14:textId="77777777" w:rsidR="00544CD5" w:rsidRDefault="00544CD5" w:rsidP="00544CD5">
      <w:pPr>
        <w:spacing w:after="0" w:line="276" w:lineRule="auto"/>
        <w:ind w:firstLine="426"/>
        <w:jc w:val="both"/>
        <w:rPr>
          <w:rFonts w:cstheme="minorHAnsi"/>
          <w:sz w:val="24"/>
          <w:szCs w:val="24"/>
        </w:rPr>
      </w:pPr>
    </w:p>
    <w:p w14:paraId="2CF2BE64" w14:textId="77777777" w:rsidR="00DD4D07" w:rsidRPr="00B972AE" w:rsidRDefault="00DD4D07" w:rsidP="00544CD5">
      <w:pPr>
        <w:spacing w:after="0" w:line="276" w:lineRule="auto"/>
        <w:ind w:firstLine="426"/>
        <w:jc w:val="both"/>
        <w:rPr>
          <w:rFonts w:cstheme="minorHAnsi"/>
          <w:sz w:val="24"/>
          <w:szCs w:val="24"/>
        </w:rPr>
      </w:pPr>
      <w:r w:rsidRPr="00B972AE">
        <w:rPr>
          <w:rFonts w:cstheme="minorHAnsi"/>
          <w:sz w:val="24"/>
          <w:szCs w:val="24"/>
        </w:rPr>
        <w:t xml:space="preserve">Pri vyučovaní treba dbať na </w:t>
      </w:r>
      <w:r w:rsidRPr="00B972AE">
        <w:rPr>
          <w:rFonts w:cstheme="minorHAnsi"/>
          <w:i/>
          <w:sz w:val="24"/>
          <w:szCs w:val="24"/>
        </w:rPr>
        <w:t>priebežné opakovanie a precvičovanie učiva</w:t>
      </w:r>
      <w:r w:rsidRPr="00B972AE">
        <w:rPr>
          <w:rFonts w:cstheme="minorHAnsi"/>
          <w:sz w:val="24"/>
          <w:szCs w:val="24"/>
        </w:rPr>
        <w:t xml:space="preserve">, riešenie primeraných úloh so stále rastúcou náročnosťou vo vzťahu k individuálnemu rozvoju žiakov. Účinnou formou na rýchle zopakovanie a upevnenie učiva sú </w:t>
      </w:r>
      <w:r w:rsidRPr="00B972AE">
        <w:rPr>
          <w:rFonts w:cstheme="minorHAnsi"/>
          <w:i/>
          <w:sz w:val="24"/>
          <w:szCs w:val="24"/>
        </w:rPr>
        <w:t>krátke písomné práce</w:t>
      </w:r>
      <w:r w:rsidRPr="00B972AE">
        <w:rPr>
          <w:rFonts w:cstheme="minorHAnsi"/>
          <w:sz w:val="24"/>
          <w:szCs w:val="24"/>
        </w:rPr>
        <w:t xml:space="preserve">, ktoré sa zaraďujú spravidla na začiatok vyučovacej hodiny. Dôležitá je rýchla kontrola výsledkov práce žiakov a </w:t>
      </w:r>
      <w:r w:rsidRPr="00B972AE">
        <w:rPr>
          <w:rFonts w:cstheme="minorHAnsi"/>
          <w:b/>
          <w:sz w:val="24"/>
          <w:szCs w:val="24"/>
        </w:rPr>
        <w:t>rozbor chýb žiakov</w:t>
      </w:r>
      <w:r w:rsidRPr="00B972AE">
        <w:rPr>
          <w:rFonts w:cstheme="minorHAnsi"/>
          <w:sz w:val="24"/>
          <w:szCs w:val="24"/>
        </w:rPr>
        <w:t xml:space="preserve"> tak, aby si každý žiak uvedomil, aké vedomosti a zručnosti si musí individuálne doplniť. Na túto prácu so žiakmi učiteľ využíva zbierky úloh. </w:t>
      </w:r>
    </w:p>
    <w:p w14:paraId="777EC3BD" w14:textId="77777777" w:rsidR="00544CD5" w:rsidRDefault="00544CD5" w:rsidP="00544CD5">
      <w:pPr>
        <w:spacing w:after="0" w:line="276" w:lineRule="auto"/>
        <w:ind w:firstLine="426"/>
        <w:jc w:val="both"/>
        <w:rPr>
          <w:rFonts w:cstheme="minorHAnsi"/>
          <w:sz w:val="24"/>
          <w:szCs w:val="24"/>
        </w:rPr>
      </w:pPr>
    </w:p>
    <w:p w14:paraId="55281974" w14:textId="77777777" w:rsidR="00DD4D07" w:rsidRPr="00B972AE" w:rsidRDefault="00DD4D07" w:rsidP="00544CD5">
      <w:pPr>
        <w:spacing w:after="0" w:line="276" w:lineRule="auto"/>
        <w:ind w:firstLine="426"/>
        <w:jc w:val="both"/>
        <w:rPr>
          <w:rFonts w:cstheme="minorHAnsi"/>
          <w:sz w:val="24"/>
          <w:szCs w:val="24"/>
        </w:rPr>
      </w:pPr>
      <w:r w:rsidRPr="00B972AE">
        <w:rPr>
          <w:rFonts w:cstheme="minorHAnsi"/>
          <w:sz w:val="24"/>
          <w:szCs w:val="24"/>
        </w:rPr>
        <w:t xml:space="preserve">V učebniciach a zbierkach úloh sú k daným tematickým celkom zaradené aj náročnejšie úlohy (výrazne označené), ktoré umožňujú učiteľovi </w:t>
      </w:r>
      <w:r w:rsidRPr="00B972AE">
        <w:rPr>
          <w:rFonts w:cstheme="minorHAnsi"/>
          <w:b/>
          <w:i/>
          <w:sz w:val="24"/>
          <w:szCs w:val="24"/>
        </w:rPr>
        <w:t>diferencovane pristupovať k žiakom</w:t>
      </w:r>
      <w:r w:rsidRPr="00B972AE">
        <w:rPr>
          <w:rFonts w:cstheme="minorHAnsi"/>
          <w:sz w:val="24"/>
          <w:szCs w:val="24"/>
        </w:rPr>
        <w:t xml:space="preserve"> a </w:t>
      </w:r>
      <w:r w:rsidRPr="00B972AE">
        <w:rPr>
          <w:rFonts w:cstheme="minorHAnsi"/>
          <w:b/>
          <w:sz w:val="24"/>
          <w:szCs w:val="24"/>
        </w:rPr>
        <w:t xml:space="preserve">individuálne </w:t>
      </w:r>
      <w:r w:rsidRPr="00B972AE">
        <w:rPr>
          <w:rFonts w:cstheme="minorHAnsi"/>
          <w:sz w:val="24"/>
          <w:szCs w:val="24"/>
        </w:rPr>
        <w:t xml:space="preserve">pracovať so žiakmi s hlbším záujmom o matematiku a znevýhodneným žiakom. K rozvoju žiakov s hlbším záujmom o matematiku prispievajú aj matematické súťaže, napríklad matematická olympiáda, </w:t>
      </w:r>
      <w:proofErr w:type="spellStart"/>
      <w:r w:rsidRPr="00B972AE">
        <w:rPr>
          <w:rFonts w:cstheme="minorHAnsi"/>
          <w:sz w:val="24"/>
          <w:szCs w:val="24"/>
        </w:rPr>
        <w:t>Pytagoriáda</w:t>
      </w:r>
      <w:proofErr w:type="spellEnd"/>
      <w:r w:rsidRPr="00B972AE">
        <w:rPr>
          <w:rFonts w:cstheme="minorHAnsi"/>
          <w:sz w:val="24"/>
          <w:szCs w:val="24"/>
        </w:rPr>
        <w:t xml:space="preserve">, Matematický klokan, nácvičné testovanie </w:t>
      </w:r>
      <w:proofErr w:type="spellStart"/>
      <w:r w:rsidRPr="00B972AE">
        <w:rPr>
          <w:rFonts w:cstheme="minorHAnsi"/>
          <w:sz w:val="24"/>
          <w:szCs w:val="24"/>
        </w:rPr>
        <w:t>Komparo</w:t>
      </w:r>
      <w:proofErr w:type="spellEnd"/>
      <w:r w:rsidRPr="00B972AE">
        <w:rPr>
          <w:rFonts w:cstheme="minorHAnsi"/>
          <w:sz w:val="24"/>
          <w:szCs w:val="24"/>
        </w:rPr>
        <w:t xml:space="preserve">. </w:t>
      </w:r>
    </w:p>
    <w:p w14:paraId="7E655147" w14:textId="77777777" w:rsidR="002C0E8A" w:rsidRPr="00B972AE" w:rsidRDefault="002C0E8A" w:rsidP="00B972AE">
      <w:pPr>
        <w:spacing w:after="0" w:line="276" w:lineRule="auto"/>
        <w:ind w:firstLine="426"/>
        <w:jc w:val="both"/>
        <w:rPr>
          <w:rFonts w:cstheme="minorHAnsi"/>
          <w:spacing w:val="-2"/>
          <w:sz w:val="24"/>
          <w:szCs w:val="24"/>
        </w:rPr>
      </w:pPr>
    </w:p>
    <w:p w14:paraId="0FEBFE57" w14:textId="77777777" w:rsidR="00CD208C" w:rsidRPr="00E85059" w:rsidRDefault="00CD208C" w:rsidP="00CD208C">
      <w:pPr>
        <w:spacing w:after="0" w:line="276" w:lineRule="auto"/>
        <w:ind w:left="2832" w:hanging="2832"/>
        <w:jc w:val="both"/>
        <w:rPr>
          <w:rFonts w:cstheme="minorHAnsi"/>
          <w:spacing w:val="-1"/>
          <w:sz w:val="24"/>
          <w:szCs w:val="24"/>
        </w:rPr>
      </w:pPr>
      <w:r>
        <w:rPr>
          <w:rFonts w:cstheme="minorHAnsi"/>
          <w:sz w:val="24"/>
          <w:szCs w:val="24"/>
        </w:rPr>
        <w:t xml:space="preserve">Motivačné </w:t>
      </w:r>
      <w:r w:rsidRPr="00E85059">
        <w:rPr>
          <w:rFonts w:cstheme="minorHAnsi"/>
          <w:sz w:val="24"/>
          <w:szCs w:val="24"/>
        </w:rPr>
        <w:t>metódy:</w:t>
      </w:r>
      <w:r>
        <w:rPr>
          <w:rFonts w:cstheme="minorHAnsi"/>
          <w:sz w:val="24"/>
          <w:szCs w:val="24"/>
        </w:rPr>
        <w:tab/>
      </w:r>
      <w:r w:rsidRPr="00E85059">
        <w:rPr>
          <w:rFonts w:cstheme="minorHAnsi"/>
          <w:spacing w:val="-1"/>
          <w:sz w:val="24"/>
          <w:szCs w:val="24"/>
        </w:rPr>
        <w:t>motivačné</w:t>
      </w:r>
      <w:r>
        <w:rPr>
          <w:rFonts w:cstheme="minorHAnsi"/>
          <w:spacing w:val="-1"/>
          <w:sz w:val="24"/>
          <w:szCs w:val="24"/>
        </w:rPr>
        <w:t xml:space="preserve"> </w:t>
      </w:r>
      <w:r w:rsidRPr="00E85059">
        <w:rPr>
          <w:rFonts w:cstheme="minorHAnsi"/>
          <w:spacing w:val="-1"/>
          <w:sz w:val="24"/>
          <w:szCs w:val="24"/>
        </w:rPr>
        <w:t>rozprávanie,</w:t>
      </w:r>
      <w:r>
        <w:rPr>
          <w:rFonts w:cstheme="minorHAnsi"/>
          <w:spacing w:val="-1"/>
          <w:sz w:val="24"/>
          <w:szCs w:val="24"/>
        </w:rPr>
        <w:t xml:space="preserve"> </w:t>
      </w:r>
      <w:r w:rsidRPr="00E85059">
        <w:rPr>
          <w:rFonts w:cstheme="minorHAnsi"/>
          <w:spacing w:val="-1"/>
          <w:sz w:val="24"/>
          <w:szCs w:val="24"/>
        </w:rPr>
        <w:t>motivačný</w:t>
      </w:r>
      <w:r>
        <w:rPr>
          <w:rFonts w:cstheme="minorHAnsi"/>
          <w:spacing w:val="-1"/>
          <w:sz w:val="24"/>
          <w:szCs w:val="24"/>
        </w:rPr>
        <w:t xml:space="preserve"> </w:t>
      </w:r>
      <w:r w:rsidRPr="00E85059">
        <w:rPr>
          <w:rFonts w:cstheme="minorHAnsi"/>
          <w:spacing w:val="-1"/>
          <w:sz w:val="24"/>
          <w:szCs w:val="24"/>
        </w:rPr>
        <w:t>rozhovor,</w:t>
      </w:r>
      <w:r>
        <w:rPr>
          <w:rFonts w:cstheme="minorHAnsi"/>
          <w:spacing w:val="-1"/>
          <w:sz w:val="24"/>
          <w:szCs w:val="24"/>
        </w:rPr>
        <w:t xml:space="preserve"> </w:t>
      </w:r>
      <w:r w:rsidRPr="00E85059">
        <w:rPr>
          <w:rFonts w:cstheme="minorHAnsi"/>
          <w:spacing w:val="-2"/>
          <w:sz w:val="24"/>
          <w:szCs w:val="24"/>
        </w:rPr>
        <w:t>motivačný</w:t>
      </w:r>
      <w:r>
        <w:rPr>
          <w:rFonts w:cstheme="minorHAnsi"/>
          <w:spacing w:val="-2"/>
          <w:sz w:val="24"/>
          <w:szCs w:val="24"/>
        </w:rPr>
        <w:t xml:space="preserve"> </w:t>
      </w:r>
      <w:r w:rsidRPr="00E85059">
        <w:rPr>
          <w:rFonts w:cstheme="minorHAnsi"/>
          <w:spacing w:val="-1"/>
          <w:sz w:val="24"/>
          <w:szCs w:val="24"/>
        </w:rPr>
        <w:t>problém,</w:t>
      </w:r>
      <w:r>
        <w:rPr>
          <w:rFonts w:cstheme="minorHAnsi"/>
          <w:spacing w:val="-1"/>
          <w:sz w:val="24"/>
          <w:szCs w:val="24"/>
        </w:rPr>
        <w:t xml:space="preserve"> </w:t>
      </w:r>
      <w:r w:rsidRPr="00E85059">
        <w:rPr>
          <w:rFonts w:cstheme="minorHAnsi"/>
          <w:spacing w:val="-1"/>
          <w:sz w:val="24"/>
          <w:szCs w:val="24"/>
        </w:rPr>
        <w:t>motivačná</w:t>
      </w:r>
      <w:r>
        <w:rPr>
          <w:rFonts w:cstheme="minorHAnsi"/>
          <w:spacing w:val="-1"/>
          <w:sz w:val="24"/>
          <w:szCs w:val="24"/>
        </w:rPr>
        <w:t xml:space="preserve"> </w:t>
      </w:r>
      <w:r w:rsidRPr="00E85059">
        <w:rPr>
          <w:rFonts w:cstheme="minorHAnsi"/>
          <w:spacing w:val="-1"/>
          <w:sz w:val="24"/>
          <w:szCs w:val="24"/>
        </w:rPr>
        <w:t>demonštrácia</w:t>
      </w:r>
    </w:p>
    <w:p w14:paraId="6B8918A9" w14:textId="77777777" w:rsidR="00CD208C" w:rsidRPr="00E85059" w:rsidRDefault="00CD208C" w:rsidP="00CD208C">
      <w:pPr>
        <w:spacing w:after="0" w:line="276" w:lineRule="auto"/>
        <w:jc w:val="both"/>
        <w:rPr>
          <w:rFonts w:cstheme="minorHAnsi"/>
          <w:spacing w:val="-1"/>
          <w:sz w:val="24"/>
          <w:szCs w:val="24"/>
        </w:rPr>
      </w:pPr>
    </w:p>
    <w:p w14:paraId="0583E90F" w14:textId="77777777" w:rsidR="00CD208C" w:rsidRPr="00E85059" w:rsidRDefault="00CD208C" w:rsidP="00CD208C">
      <w:pPr>
        <w:spacing w:after="0" w:line="276" w:lineRule="auto"/>
        <w:jc w:val="both"/>
        <w:rPr>
          <w:rFonts w:cstheme="minorHAnsi"/>
          <w:spacing w:val="-1"/>
          <w:sz w:val="24"/>
          <w:szCs w:val="24"/>
        </w:rPr>
      </w:pPr>
      <w:r w:rsidRPr="00E85059">
        <w:rPr>
          <w:rFonts w:cstheme="minorHAnsi"/>
          <w:spacing w:val="-1"/>
          <w:sz w:val="24"/>
          <w:szCs w:val="24"/>
        </w:rPr>
        <w:t>Expozičné metódy:</w:t>
      </w:r>
      <w:r w:rsidRPr="00E85059">
        <w:rPr>
          <w:rFonts w:cstheme="minorHAnsi"/>
          <w:spacing w:val="-1"/>
          <w:sz w:val="24"/>
          <w:szCs w:val="24"/>
        </w:rPr>
        <w:tab/>
      </w:r>
      <w:r w:rsidRPr="00E85059">
        <w:rPr>
          <w:rFonts w:cstheme="minorHAnsi"/>
          <w:spacing w:val="-1"/>
          <w:sz w:val="24"/>
          <w:szCs w:val="24"/>
        </w:rPr>
        <w:tab/>
        <w:t>rozprávanie, opis, vysvetľovanie</w:t>
      </w:r>
    </w:p>
    <w:p w14:paraId="30909A06" w14:textId="77777777" w:rsidR="00CD208C" w:rsidRPr="00E85059" w:rsidRDefault="00CD208C" w:rsidP="00CD208C">
      <w:pPr>
        <w:spacing w:after="0" w:line="276" w:lineRule="auto"/>
        <w:jc w:val="both"/>
        <w:rPr>
          <w:rFonts w:cstheme="minorHAnsi"/>
          <w:spacing w:val="-1"/>
          <w:sz w:val="24"/>
          <w:szCs w:val="24"/>
        </w:rPr>
      </w:pPr>
    </w:p>
    <w:p w14:paraId="3671AD26" w14:textId="77777777" w:rsidR="00CD208C" w:rsidRPr="00E85059" w:rsidRDefault="00CD208C" w:rsidP="00CD208C">
      <w:pPr>
        <w:spacing w:after="0" w:line="276" w:lineRule="auto"/>
        <w:ind w:left="2832" w:hanging="2832"/>
        <w:jc w:val="both"/>
        <w:rPr>
          <w:rFonts w:cstheme="minorHAnsi"/>
          <w:spacing w:val="-1"/>
          <w:sz w:val="24"/>
          <w:szCs w:val="24"/>
        </w:rPr>
      </w:pPr>
      <w:r w:rsidRPr="00E85059">
        <w:rPr>
          <w:rFonts w:cstheme="minorHAnsi"/>
          <w:spacing w:val="-1"/>
          <w:sz w:val="24"/>
          <w:szCs w:val="24"/>
        </w:rPr>
        <w:t xml:space="preserve">Demonštračné metódy: </w:t>
      </w:r>
      <w:r w:rsidRPr="00E85059">
        <w:rPr>
          <w:rFonts w:cstheme="minorHAnsi"/>
          <w:spacing w:val="-1"/>
          <w:sz w:val="24"/>
          <w:szCs w:val="24"/>
        </w:rPr>
        <w:tab/>
        <w:t>pozorovanie, manipulácia s predmetmi, demonštračný experiment</w:t>
      </w:r>
    </w:p>
    <w:p w14:paraId="420C63E5" w14:textId="77777777" w:rsidR="00CD208C" w:rsidRPr="00E85059" w:rsidRDefault="00CD208C" w:rsidP="00CD208C">
      <w:pPr>
        <w:spacing w:after="0" w:line="276" w:lineRule="auto"/>
        <w:jc w:val="both"/>
        <w:rPr>
          <w:rFonts w:cstheme="minorHAnsi"/>
          <w:spacing w:val="-1"/>
          <w:sz w:val="24"/>
          <w:szCs w:val="24"/>
        </w:rPr>
      </w:pPr>
    </w:p>
    <w:p w14:paraId="706120E7" w14:textId="77777777" w:rsidR="00CD208C" w:rsidRPr="00E85059" w:rsidRDefault="00CD208C" w:rsidP="00CD208C">
      <w:pPr>
        <w:spacing w:after="0" w:line="276" w:lineRule="auto"/>
        <w:ind w:left="2832" w:hanging="2832"/>
        <w:jc w:val="both"/>
        <w:rPr>
          <w:rFonts w:cstheme="minorHAnsi"/>
          <w:sz w:val="24"/>
          <w:szCs w:val="24"/>
        </w:rPr>
      </w:pPr>
      <w:r w:rsidRPr="00E85059">
        <w:rPr>
          <w:rFonts w:cstheme="minorHAnsi"/>
          <w:sz w:val="24"/>
          <w:szCs w:val="24"/>
        </w:rPr>
        <w:t xml:space="preserve">Aktivizujúce metódy: </w:t>
      </w:r>
      <w:r w:rsidRPr="00E85059">
        <w:rPr>
          <w:rFonts w:cstheme="minorHAnsi"/>
          <w:sz w:val="24"/>
          <w:szCs w:val="24"/>
        </w:rPr>
        <w:tab/>
        <w:t>diskusia, situačná metóda, didaktické hry, kooperatívne vyučovanie</w:t>
      </w:r>
      <w:r>
        <w:rPr>
          <w:rFonts w:cstheme="minorHAnsi"/>
          <w:sz w:val="24"/>
          <w:szCs w:val="24"/>
        </w:rPr>
        <w:t>, žiacky experiment</w:t>
      </w:r>
    </w:p>
    <w:p w14:paraId="59384084" w14:textId="77777777" w:rsidR="00CD208C" w:rsidRPr="00E85059" w:rsidRDefault="00CD208C" w:rsidP="00CD208C">
      <w:pPr>
        <w:spacing w:after="0" w:line="276" w:lineRule="auto"/>
        <w:jc w:val="both"/>
        <w:rPr>
          <w:rFonts w:cstheme="minorHAnsi"/>
          <w:sz w:val="24"/>
          <w:szCs w:val="24"/>
        </w:rPr>
      </w:pPr>
    </w:p>
    <w:p w14:paraId="5E0FF8DE" w14:textId="77777777" w:rsidR="00CD208C" w:rsidRDefault="00CD208C" w:rsidP="00CD208C">
      <w:pPr>
        <w:spacing w:after="0" w:line="276" w:lineRule="auto"/>
        <w:ind w:left="2835" w:hanging="2835"/>
        <w:jc w:val="both"/>
        <w:rPr>
          <w:rFonts w:cstheme="minorHAnsi"/>
          <w:sz w:val="24"/>
          <w:szCs w:val="24"/>
        </w:rPr>
      </w:pPr>
      <w:r w:rsidRPr="00E85059">
        <w:rPr>
          <w:rFonts w:cstheme="minorHAnsi"/>
          <w:sz w:val="24"/>
          <w:szCs w:val="24"/>
        </w:rPr>
        <w:t xml:space="preserve">Fixačné metódy: </w:t>
      </w:r>
      <w:r w:rsidRPr="00E85059">
        <w:rPr>
          <w:rFonts w:cstheme="minorHAnsi"/>
          <w:sz w:val="24"/>
          <w:szCs w:val="24"/>
        </w:rPr>
        <w:tab/>
        <w:t>opakovanie, precvičovanie</w:t>
      </w:r>
      <w:r>
        <w:rPr>
          <w:rFonts w:cstheme="minorHAnsi"/>
          <w:sz w:val="24"/>
          <w:szCs w:val="24"/>
        </w:rPr>
        <w:t>, upevňovanie konštrukčných zručností</w:t>
      </w:r>
    </w:p>
    <w:p w14:paraId="25CB5296" w14:textId="77777777" w:rsidR="00CD208C" w:rsidRDefault="00CD208C" w:rsidP="00CD208C">
      <w:pPr>
        <w:spacing w:after="0" w:line="276" w:lineRule="auto"/>
        <w:rPr>
          <w:rFonts w:cstheme="minorHAnsi"/>
          <w:sz w:val="24"/>
          <w:szCs w:val="24"/>
        </w:rPr>
      </w:pPr>
    </w:p>
    <w:p w14:paraId="042C1A97" w14:textId="77777777" w:rsidR="00CD208C" w:rsidRDefault="00CD208C" w:rsidP="00CD208C">
      <w:pPr>
        <w:spacing w:after="0" w:line="276" w:lineRule="auto"/>
        <w:rPr>
          <w:rFonts w:cstheme="minorHAnsi"/>
          <w:sz w:val="24"/>
          <w:szCs w:val="24"/>
        </w:rPr>
      </w:pPr>
    </w:p>
    <w:p w14:paraId="2B04BB05" w14:textId="77777777" w:rsidR="00CD208C" w:rsidRPr="00E85059" w:rsidRDefault="00CD208C" w:rsidP="005E6237">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r w:rsidRPr="00E85059">
        <w:rPr>
          <w:rFonts w:eastAsia="Calibri" w:cstheme="minorHAnsi"/>
          <w:b/>
          <w:bCs/>
          <w:sz w:val="28"/>
          <w:szCs w:val="28"/>
        </w:rPr>
        <w:t>HODNOTENIE PREDMETU</w:t>
      </w:r>
    </w:p>
    <w:p w14:paraId="6F877014" w14:textId="77777777" w:rsidR="00CD208C" w:rsidRPr="00E85059" w:rsidRDefault="00CD208C" w:rsidP="00CD208C">
      <w:pPr>
        <w:spacing w:after="0" w:line="276" w:lineRule="auto"/>
        <w:ind w:firstLine="426"/>
        <w:rPr>
          <w:rFonts w:cstheme="minorHAnsi"/>
          <w:sz w:val="24"/>
          <w:szCs w:val="24"/>
        </w:rPr>
      </w:pPr>
    </w:p>
    <w:p w14:paraId="39E3911F" w14:textId="77777777" w:rsidR="00CD208C" w:rsidRPr="00E71B22" w:rsidRDefault="00CD208C" w:rsidP="00CD208C">
      <w:pPr>
        <w:spacing w:after="0" w:line="276" w:lineRule="auto"/>
        <w:ind w:firstLine="567"/>
        <w:jc w:val="both"/>
        <w:rPr>
          <w:rFonts w:eastAsia="Calibri" w:cstheme="minorHAnsi"/>
          <w:sz w:val="24"/>
          <w:szCs w:val="24"/>
        </w:rPr>
      </w:pPr>
      <w:r w:rsidRPr="008301B5">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8301B5">
        <w:rPr>
          <w:rFonts w:eastAsia="Calibri" w:cstheme="minorHAnsi"/>
          <w:i/>
          <w:sz w:val="24"/>
          <w:szCs w:val="24"/>
        </w:rPr>
        <w:t>Metodický pokyn č. 22/2011 č. 2011-3121/12824-4-921 na hodnotenie žiakov základnej školy</w:t>
      </w:r>
      <w:r w:rsidRPr="008301B5">
        <w:rPr>
          <w:rFonts w:eastAsia="Calibri" w:cstheme="minorHAnsi"/>
          <w:sz w:val="24"/>
          <w:szCs w:val="24"/>
        </w:rPr>
        <w:t xml:space="preserve"> a </w:t>
      </w:r>
      <w:r w:rsidRPr="008301B5">
        <w:rPr>
          <w:rFonts w:eastAsia="Calibri" w:cstheme="minorHAnsi"/>
          <w:i/>
          <w:sz w:val="24"/>
          <w:szCs w:val="24"/>
        </w:rPr>
        <w:t xml:space="preserve">Príloha č. 2 k metodickému pokynu č. 22/2011 – Zásady </w:t>
      </w:r>
      <w:r w:rsidRPr="008301B5">
        <w:rPr>
          <w:rFonts w:eastAsia="Calibri" w:cstheme="minorHAnsi"/>
          <w:i/>
          <w:sz w:val="24"/>
          <w:szCs w:val="24"/>
        </w:rPr>
        <w:lastRenderedPageBreak/>
        <w:t>hodnotenia žiaka so zdravotným znevýhodnením začleneného v </w:t>
      </w:r>
      <w:r w:rsidRPr="00E71B22">
        <w:rPr>
          <w:rFonts w:eastAsia="Calibri" w:cstheme="minorHAnsi"/>
          <w:i/>
          <w:sz w:val="24"/>
          <w:szCs w:val="24"/>
        </w:rPr>
        <w:t>základnej škole</w:t>
      </w:r>
      <w:r w:rsidRPr="00E71B22">
        <w:rPr>
          <w:rFonts w:eastAsia="Calibri" w:cstheme="minorHAnsi"/>
          <w:sz w:val="24"/>
          <w:szCs w:val="24"/>
        </w:rPr>
        <w:t xml:space="preserve">). Pri hodnotení žiakov budeme vychádzať aj </w:t>
      </w:r>
      <w:r>
        <w:rPr>
          <w:rFonts w:eastAsia="Calibri" w:cstheme="minorHAnsi"/>
          <w:sz w:val="24"/>
          <w:szCs w:val="24"/>
        </w:rPr>
        <w:t xml:space="preserve">zo základného </w:t>
      </w:r>
      <w:r w:rsidRPr="00E71B22">
        <w:rPr>
          <w:rFonts w:eastAsia="Calibri" w:cstheme="minorHAnsi"/>
          <w:sz w:val="24"/>
          <w:szCs w:val="24"/>
        </w:rPr>
        <w:t xml:space="preserve">dokumentu školy – </w:t>
      </w:r>
      <w:r w:rsidRPr="00E71B22">
        <w:rPr>
          <w:rFonts w:eastAsia="Calibri" w:cstheme="minorHAnsi"/>
          <w:i/>
          <w:sz w:val="24"/>
          <w:szCs w:val="24"/>
        </w:rPr>
        <w:t>Školský vzdelávací program 2018/2019 (</w:t>
      </w:r>
      <w:r w:rsidRPr="00E71B22">
        <w:rPr>
          <w:i/>
          <w:sz w:val="24"/>
          <w:szCs w:val="24"/>
        </w:rPr>
        <w:t>3.1 Hodnotenie (</w:t>
      </w:r>
      <w:proofErr w:type="spellStart"/>
      <w:r w:rsidRPr="00E71B22">
        <w:rPr>
          <w:i/>
          <w:sz w:val="24"/>
          <w:szCs w:val="24"/>
        </w:rPr>
        <w:t>evalvácia</w:t>
      </w:r>
      <w:proofErr w:type="spellEnd"/>
      <w:r w:rsidRPr="00E71B22">
        <w:rPr>
          <w:i/>
          <w:sz w:val="24"/>
          <w:szCs w:val="24"/>
        </w:rPr>
        <w:t>) vzdelávacích výsledkov práce žiakov</w:t>
      </w:r>
      <w:r w:rsidRPr="00E71B22">
        <w:rPr>
          <w:rFonts w:eastAsia="Calibri" w:cstheme="minorHAnsi"/>
          <w:i/>
          <w:sz w:val="24"/>
          <w:szCs w:val="24"/>
        </w:rPr>
        <w:t>)</w:t>
      </w:r>
      <w:r>
        <w:rPr>
          <w:rFonts w:eastAsia="Calibri" w:cstheme="minorHAnsi"/>
          <w:sz w:val="24"/>
          <w:szCs w:val="24"/>
        </w:rPr>
        <w:t>.</w:t>
      </w:r>
    </w:p>
    <w:p w14:paraId="6A4334CA" w14:textId="77777777" w:rsidR="00CD208C" w:rsidRPr="00E85059" w:rsidRDefault="00CD208C" w:rsidP="00CD208C">
      <w:pPr>
        <w:spacing w:after="0" w:line="276" w:lineRule="auto"/>
        <w:ind w:firstLine="426"/>
        <w:jc w:val="both"/>
        <w:rPr>
          <w:rFonts w:eastAsia="Calibri" w:cstheme="minorHAnsi"/>
          <w:sz w:val="24"/>
          <w:szCs w:val="24"/>
        </w:rPr>
      </w:pPr>
    </w:p>
    <w:p w14:paraId="2F4D241E" w14:textId="77777777" w:rsidR="00CD208C" w:rsidRDefault="00CD208C" w:rsidP="00CD208C">
      <w:pPr>
        <w:pStyle w:val="Zkladntext"/>
        <w:spacing w:line="276" w:lineRule="auto"/>
        <w:ind w:left="0" w:firstLine="426"/>
        <w:jc w:val="both"/>
        <w:rPr>
          <w:rFonts w:asciiTheme="minorHAnsi" w:hAnsiTheme="minorHAnsi" w:cstheme="minorHAnsi"/>
          <w:spacing w:val="-1"/>
          <w:lang w:val="sk-SK"/>
        </w:rPr>
      </w:pPr>
      <w:r w:rsidRPr="00E85059">
        <w:rPr>
          <w:rFonts w:asciiTheme="minorHAnsi" w:hAnsiTheme="minorHAnsi" w:cstheme="minorHAnsi"/>
          <w:spacing w:val="-2"/>
          <w:lang w:val="sk-SK"/>
        </w:rPr>
        <w:t>Žiaci</w:t>
      </w:r>
      <w:r>
        <w:rPr>
          <w:rFonts w:asciiTheme="minorHAnsi" w:hAnsiTheme="minorHAnsi" w:cstheme="minorHAnsi"/>
          <w:spacing w:val="-2"/>
          <w:lang w:val="sk-SK"/>
        </w:rPr>
        <w:t xml:space="preserve"> </w:t>
      </w:r>
      <w:r w:rsidRPr="00E85059">
        <w:rPr>
          <w:rFonts w:asciiTheme="minorHAnsi" w:hAnsiTheme="minorHAnsi" w:cstheme="minorHAnsi"/>
          <w:spacing w:val="-1"/>
          <w:lang w:val="sk-SK"/>
        </w:rPr>
        <w:t>budú</w:t>
      </w:r>
      <w:r>
        <w:rPr>
          <w:rFonts w:asciiTheme="minorHAnsi" w:hAnsiTheme="minorHAnsi" w:cstheme="minorHAnsi"/>
          <w:spacing w:val="-1"/>
          <w:lang w:val="sk-SK"/>
        </w:rPr>
        <w:t xml:space="preserve"> </w:t>
      </w:r>
      <w:r w:rsidRPr="00E85059">
        <w:rPr>
          <w:rFonts w:asciiTheme="minorHAnsi" w:hAnsiTheme="minorHAnsi" w:cstheme="minorHAnsi"/>
          <w:lang w:val="sk-SK"/>
        </w:rPr>
        <w:t>v</w:t>
      </w:r>
      <w:r>
        <w:rPr>
          <w:rFonts w:asciiTheme="minorHAnsi" w:hAnsiTheme="minorHAnsi" w:cstheme="minorHAnsi"/>
          <w:lang w:val="sk-SK"/>
        </w:rPr>
        <w:t> </w:t>
      </w:r>
      <w:r w:rsidRPr="00E85059">
        <w:rPr>
          <w:rFonts w:asciiTheme="minorHAnsi" w:hAnsiTheme="minorHAnsi" w:cstheme="minorHAnsi"/>
          <w:spacing w:val="-1"/>
          <w:lang w:val="sk-SK"/>
        </w:rPr>
        <w:t>predmete</w:t>
      </w:r>
      <w:r>
        <w:rPr>
          <w:rFonts w:asciiTheme="minorHAnsi" w:hAnsiTheme="minorHAnsi" w:cstheme="minorHAnsi"/>
          <w:spacing w:val="-1"/>
          <w:lang w:val="sk-SK"/>
        </w:rPr>
        <w:t xml:space="preserve"> </w:t>
      </w:r>
      <w:r>
        <w:rPr>
          <w:rFonts w:asciiTheme="minorHAnsi" w:hAnsiTheme="minorHAnsi" w:cstheme="minorHAnsi"/>
          <w:spacing w:val="-3"/>
          <w:lang w:val="sk-SK"/>
        </w:rPr>
        <w:t xml:space="preserve">matematika </w:t>
      </w:r>
      <w:r w:rsidRPr="00E85059">
        <w:rPr>
          <w:rFonts w:asciiTheme="minorHAnsi" w:hAnsiTheme="minorHAnsi" w:cstheme="minorHAnsi"/>
          <w:lang w:val="sk-SK"/>
        </w:rPr>
        <w:t>hodnotení</w:t>
      </w:r>
      <w:r>
        <w:rPr>
          <w:rFonts w:asciiTheme="minorHAnsi" w:hAnsiTheme="minorHAnsi" w:cstheme="minorHAnsi"/>
          <w:lang w:val="sk-SK"/>
        </w:rPr>
        <w:t xml:space="preserve"> </w:t>
      </w:r>
      <w:r w:rsidRPr="00E85059">
        <w:rPr>
          <w:rFonts w:asciiTheme="minorHAnsi" w:hAnsiTheme="minorHAnsi" w:cstheme="minorHAnsi"/>
          <w:spacing w:val="-1"/>
          <w:lang w:val="sk-SK"/>
        </w:rPr>
        <w:t>vymenovanými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formami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stanovených</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podmienok:</w:t>
      </w:r>
    </w:p>
    <w:p w14:paraId="3D6F5A9B" w14:textId="77777777" w:rsidR="00CD208C" w:rsidRPr="00E85059" w:rsidRDefault="00CD208C" w:rsidP="00CD208C">
      <w:pPr>
        <w:pStyle w:val="Zkladntext"/>
        <w:spacing w:line="276" w:lineRule="auto"/>
        <w:ind w:left="0" w:firstLine="426"/>
        <w:jc w:val="both"/>
        <w:rPr>
          <w:rFonts w:asciiTheme="minorHAnsi" w:hAnsiTheme="minorHAnsi" w:cstheme="minorHAnsi"/>
          <w:lang w:val="sk-SK"/>
        </w:rPr>
      </w:pPr>
    </w:p>
    <w:p w14:paraId="73F3BFA0" w14:textId="77777777" w:rsidR="00CD208C" w:rsidRPr="00AF3505" w:rsidRDefault="00CD208C" w:rsidP="00CD208C">
      <w:pPr>
        <w:pStyle w:val="Zkladntext"/>
        <w:numPr>
          <w:ilvl w:val="0"/>
          <w:numId w:val="11"/>
        </w:numPr>
        <w:spacing w:line="276" w:lineRule="auto"/>
        <w:ind w:left="567" w:hanging="283"/>
        <w:jc w:val="both"/>
        <w:rPr>
          <w:rFonts w:asciiTheme="minorHAnsi" w:hAnsiTheme="minorHAnsi" w:cstheme="minorHAnsi"/>
          <w:lang w:val="sk-SK"/>
        </w:rPr>
      </w:pPr>
      <w:r w:rsidRPr="00AF3505">
        <w:rPr>
          <w:rFonts w:asciiTheme="minorHAnsi" w:hAnsiTheme="minorHAnsi" w:cstheme="minorHAnsi"/>
          <w:b/>
          <w:spacing w:val="-1"/>
          <w:u w:color="000000"/>
          <w:lang w:val="sk-SK"/>
        </w:rPr>
        <w:t>Verbálnou</w:t>
      </w:r>
      <w:r>
        <w:rPr>
          <w:rFonts w:asciiTheme="minorHAnsi" w:hAnsiTheme="minorHAnsi" w:cstheme="minorHAnsi"/>
          <w:b/>
          <w:spacing w:val="-1"/>
          <w:u w:color="000000"/>
          <w:lang w:val="sk-SK"/>
        </w:rPr>
        <w:t xml:space="preserve"> </w:t>
      </w:r>
      <w:r w:rsidRPr="00AF3505">
        <w:rPr>
          <w:rFonts w:asciiTheme="minorHAnsi" w:hAnsiTheme="minorHAnsi" w:cstheme="minorHAnsi"/>
          <w:b/>
          <w:spacing w:val="-1"/>
          <w:u w:color="000000"/>
          <w:lang w:val="sk-SK"/>
        </w:rPr>
        <w:t>formou</w:t>
      </w:r>
      <w:r>
        <w:rPr>
          <w:rFonts w:asciiTheme="minorHAnsi" w:hAnsiTheme="minorHAnsi" w:cstheme="minorHAnsi"/>
          <w:spacing w:val="-1"/>
          <w:u w:color="000000"/>
          <w:lang w:val="sk-SK"/>
        </w:rPr>
        <w:t xml:space="preserve"> – </w:t>
      </w:r>
      <w:r w:rsidRPr="00AF3505">
        <w:rPr>
          <w:rFonts w:asciiTheme="minorHAnsi" w:hAnsiTheme="minorHAnsi" w:cstheme="minorHAnsi"/>
          <w:spacing w:val="-2"/>
          <w:lang w:val="sk-SK"/>
        </w:rPr>
        <w:t>kontrola</w:t>
      </w:r>
      <w:r>
        <w:rPr>
          <w:rFonts w:asciiTheme="minorHAnsi" w:hAnsiTheme="minorHAnsi" w:cstheme="minorHAnsi"/>
          <w:spacing w:val="-2"/>
          <w:lang w:val="sk-SK"/>
        </w:rPr>
        <w:t xml:space="preserve"> </w:t>
      </w:r>
      <w:r w:rsidRPr="00E85059">
        <w:rPr>
          <w:rFonts w:asciiTheme="minorHAnsi" w:hAnsiTheme="minorHAnsi" w:cstheme="minorHAnsi"/>
          <w:spacing w:val="-1"/>
          <w:lang w:val="sk-SK"/>
        </w:rPr>
        <w:t>úrovne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osvojenia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poznatkov</w:t>
      </w:r>
      <w:r>
        <w:rPr>
          <w:rFonts w:asciiTheme="minorHAnsi" w:hAnsiTheme="minorHAnsi" w:cstheme="minorHAnsi"/>
          <w:spacing w:val="-1"/>
          <w:lang w:val="sk-SK"/>
        </w:rPr>
        <w:t xml:space="preserve"> </w:t>
      </w:r>
      <w:r w:rsidRPr="00E85059">
        <w:rPr>
          <w:rFonts w:asciiTheme="minorHAnsi" w:hAnsiTheme="minorHAnsi" w:cstheme="minorHAnsi"/>
          <w:spacing w:val="-1"/>
          <w:lang w:val="sk-SK"/>
        </w:rPr>
        <w:t>žiakom</w:t>
      </w:r>
      <w:r>
        <w:rPr>
          <w:rFonts w:asciiTheme="minorHAnsi" w:hAnsiTheme="minorHAnsi" w:cstheme="minorHAnsi"/>
          <w:spacing w:val="-1"/>
          <w:lang w:val="sk-SK"/>
        </w:rPr>
        <w:t xml:space="preserve"> </w:t>
      </w:r>
      <w:r w:rsidRPr="00E85059">
        <w:rPr>
          <w:rFonts w:asciiTheme="minorHAnsi" w:hAnsiTheme="minorHAnsi" w:cstheme="minorHAnsi"/>
          <w:lang w:val="sk-SK"/>
        </w:rPr>
        <w:t>ústnym</w:t>
      </w:r>
      <w:r>
        <w:rPr>
          <w:rFonts w:asciiTheme="minorHAnsi" w:hAnsiTheme="minorHAnsi" w:cstheme="minorHAnsi"/>
          <w:lang w:val="sk-SK"/>
        </w:rPr>
        <w:t xml:space="preserve"> </w:t>
      </w:r>
      <w:r w:rsidRPr="00E85059">
        <w:rPr>
          <w:rFonts w:asciiTheme="minorHAnsi" w:hAnsiTheme="minorHAnsi" w:cstheme="minorHAnsi"/>
          <w:spacing w:val="-1"/>
          <w:lang w:val="sk-SK"/>
        </w:rPr>
        <w:t>prezentovaním</w:t>
      </w:r>
      <w:r>
        <w:rPr>
          <w:rFonts w:asciiTheme="minorHAnsi" w:hAnsiTheme="minorHAnsi" w:cstheme="minorHAnsi"/>
          <w:spacing w:val="-1"/>
          <w:lang w:val="sk-SK"/>
        </w:rPr>
        <w:t xml:space="preserve"> </w:t>
      </w:r>
      <w:r w:rsidRPr="00E85059">
        <w:rPr>
          <w:rFonts w:asciiTheme="minorHAnsi" w:hAnsiTheme="minorHAnsi" w:cstheme="minorHAnsi"/>
          <w:spacing w:val="-1"/>
          <w:lang w:val="sk-SK"/>
        </w:rPr>
        <w:t>jeho</w:t>
      </w:r>
      <w:r>
        <w:rPr>
          <w:rFonts w:asciiTheme="minorHAnsi" w:hAnsiTheme="minorHAnsi" w:cstheme="minorHAnsi"/>
          <w:spacing w:val="-1"/>
          <w:lang w:val="sk-SK"/>
        </w:rPr>
        <w:t xml:space="preserve"> </w:t>
      </w:r>
      <w:r w:rsidRPr="00E85059">
        <w:rPr>
          <w:rFonts w:asciiTheme="minorHAnsi" w:hAnsiTheme="minorHAnsi" w:cstheme="minorHAnsi"/>
          <w:lang w:val="sk-SK"/>
        </w:rPr>
        <w:t>vedomostí</w:t>
      </w:r>
      <w:r>
        <w:rPr>
          <w:rFonts w:asciiTheme="minorHAnsi" w:hAnsiTheme="minorHAnsi" w:cstheme="minorHAnsi"/>
          <w:lang w:val="sk-SK"/>
        </w:rPr>
        <w:t xml:space="preserve"> </w:t>
      </w:r>
      <w:r w:rsidRPr="00E85059">
        <w:rPr>
          <w:rFonts w:asciiTheme="minorHAnsi" w:hAnsiTheme="minorHAnsi" w:cstheme="minorHAnsi"/>
          <w:spacing w:val="-1"/>
          <w:lang w:val="sk-SK"/>
        </w:rPr>
        <w:t>na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základe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dobrovoľnej</w:t>
      </w:r>
      <w:r>
        <w:rPr>
          <w:rFonts w:asciiTheme="minorHAnsi" w:hAnsiTheme="minorHAnsi" w:cstheme="minorHAnsi"/>
          <w:spacing w:val="-1"/>
          <w:lang w:val="sk-SK"/>
        </w:rPr>
        <w:t xml:space="preserve"> </w:t>
      </w:r>
      <w:r w:rsidRPr="00E85059">
        <w:rPr>
          <w:rFonts w:asciiTheme="minorHAnsi" w:hAnsiTheme="minorHAnsi" w:cstheme="minorHAnsi"/>
          <w:spacing w:val="-1"/>
          <w:lang w:val="sk-SK"/>
        </w:rPr>
        <w:t>odpovede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žiaka</w:t>
      </w:r>
      <w:r>
        <w:rPr>
          <w:rFonts w:asciiTheme="minorHAnsi" w:hAnsiTheme="minorHAnsi" w:cstheme="minorHAnsi"/>
          <w:spacing w:val="-1"/>
          <w:lang w:val="sk-SK"/>
        </w:rPr>
        <w:t xml:space="preserve"> </w:t>
      </w:r>
      <w:r w:rsidRPr="00E85059">
        <w:rPr>
          <w:rFonts w:asciiTheme="minorHAnsi" w:hAnsiTheme="minorHAnsi" w:cstheme="minorHAnsi"/>
          <w:spacing w:val="-2"/>
          <w:lang w:val="sk-SK"/>
        </w:rPr>
        <w:t>alebo</w:t>
      </w:r>
      <w:r>
        <w:rPr>
          <w:rFonts w:asciiTheme="minorHAnsi" w:hAnsiTheme="minorHAnsi" w:cstheme="minorHAnsi"/>
          <w:spacing w:val="-2"/>
          <w:lang w:val="sk-SK"/>
        </w:rPr>
        <w:t xml:space="preserve"> </w:t>
      </w:r>
      <w:r w:rsidRPr="00E85059">
        <w:rPr>
          <w:rFonts w:asciiTheme="minorHAnsi" w:hAnsiTheme="minorHAnsi" w:cstheme="minorHAnsi"/>
          <w:lang w:val="sk-SK"/>
        </w:rPr>
        <w:t>určenia</w:t>
      </w:r>
      <w:r>
        <w:rPr>
          <w:rFonts w:asciiTheme="minorHAnsi" w:hAnsiTheme="minorHAnsi" w:cstheme="minorHAnsi"/>
          <w:lang w:val="sk-SK"/>
        </w:rPr>
        <w:t xml:space="preserve"> </w:t>
      </w:r>
      <w:r w:rsidRPr="00E85059">
        <w:rPr>
          <w:rFonts w:asciiTheme="minorHAnsi" w:hAnsiTheme="minorHAnsi" w:cstheme="minorHAnsi"/>
          <w:spacing w:val="-1"/>
          <w:lang w:val="sk-SK"/>
        </w:rPr>
        <w:t>konkrétneho</w:t>
      </w:r>
      <w:r>
        <w:rPr>
          <w:rFonts w:asciiTheme="minorHAnsi" w:hAnsiTheme="minorHAnsi" w:cstheme="minorHAnsi"/>
          <w:spacing w:val="-1"/>
          <w:lang w:val="sk-SK"/>
        </w:rPr>
        <w:t xml:space="preserve"> </w:t>
      </w:r>
      <w:r w:rsidRPr="00E85059">
        <w:rPr>
          <w:rFonts w:asciiTheme="minorHAnsi" w:hAnsiTheme="minorHAnsi" w:cstheme="minorHAnsi"/>
          <w:spacing w:val="-1"/>
          <w:lang w:val="sk-SK"/>
        </w:rPr>
        <w:t>žiaka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učiteľom.</w:t>
      </w:r>
      <w:r>
        <w:rPr>
          <w:rFonts w:asciiTheme="minorHAnsi" w:hAnsiTheme="minorHAnsi" w:cstheme="minorHAnsi"/>
          <w:spacing w:val="-1"/>
          <w:lang w:val="sk-SK"/>
        </w:rPr>
        <w:t xml:space="preserve"> </w:t>
      </w:r>
      <w:r w:rsidRPr="00E85059">
        <w:rPr>
          <w:rFonts w:asciiTheme="minorHAnsi" w:hAnsiTheme="minorHAnsi" w:cstheme="minorHAnsi"/>
          <w:lang w:val="sk-SK"/>
        </w:rPr>
        <w:t>Pri</w:t>
      </w:r>
      <w:r>
        <w:rPr>
          <w:rFonts w:asciiTheme="minorHAnsi" w:hAnsiTheme="minorHAnsi" w:cstheme="minorHAnsi"/>
          <w:lang w:val="sk-SK"/>
        </w:rPr>
        <w:t xml:space="preserve"> </w:t>
      </w:r>
      <w:r w:rsidRPr="00E85059">
        <w:rPr>
          <w:rFonts w:asciiTheme="minorHAnsi" w:hAnsiTheme="minorHAnsi" w:cstheme="minorHAnsi"/>
          <w:spacing w:val="-1"/>
          <w:lang w:val="sk-SK"/>
        </w:rPr>
        <w:t>verbálnej</w:t>
      </w:r>
      <w:r>
        <w:rPr>
          <w:rFonts w:asciiTheme="minorHAnsi" w:hAnsiTheme="minorHAnsi" w:cstheme="minorHAnsi"/>
          <w:spacing w:val="-1"/>
          <w:lang w:val="sk-SK"/>
        </w:rPr>
        <w:t xml:space="preserve"> </w:t>
      </w:r>
      <w:r w:rsidRPr="00E85059">
        <w:rPr>
          <w:rFonts w:asciiTheme="minorHAnsi" w:hAnsiTheme="minorHAnsi" w:cstheme="minorHAnsi"/>
          <w:spacing w:val="-1"/>
          <w:lang w:val="sk-SK"/>
        </w:rPr>
        <w:t>kontrole</w:t>
      </w:r>
      <w:r>
        <w:rPr>
          <w:rFonts w:asciiTheme="minorHAnsi" w:hAnsiTheme="minorHAnsi" w:cstheme="minorHAnsi"/>
          <w:spacing w:val="-1"/>
          <w:lang w:val="sk-SK"/>
        </w:rPr>
        <w:t xml:space="preserve"> </w:t>
      </w:r>
      <w:r w:rsidRPr="00E85059">
        <w:rPr>
          <w:rFonts w:asciiTheme="minorHAnsi" w:hAnsiTheme="minorHAnsi" w:cstheme="minorHAnsi"/>
          <w:lang w:val="sk-SK"/>
        </w:rPr>
        <w:t>zisťovať</w:t>
      </w:r>
      <w:r>
        <w:rPr>
          <w:rFonts w:asciiTheme="minorHAnsi" w:hAnsiTheme="minorHAnsi" w:cstheme="minorHAnsi"/>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hodnotiť</w:t>
      </w:r>
      <w:r>
        <w:rPr>
          <w:rFonts w:asciiTheme="minorHAnsi" w:hAnsiTheme="minorHAnsi" w:cstheme="minorHAnsi"/>
          <w:spacing w:val="-1"/>
          <w:lang w:val="sk-SK"/>
        </w:rPr>
        <w:t xml:space="preserve"> </w:t>
      </w:r>
      <w:r w:rsidRPr="00E85059">
        <w:rPr>
          <w:rFonts w:asciiTheme="minorHAnsi" w:hAnsiTheme="minorHAnsi" w:cstheme="minorHAnsi"/>
          <w:spacing w:val="-1"/>
          <w:lang w:val="sk-SK"/>
        </w:rPr>
        <w:t>najmä</w:t>
      </w:r>
      <w:r>
        <w:rPr>
          <w:rFonts w:asciiTheme="minorHAnsi" w:hAnsiTheme="minorHAnsi" w:cstheme="minorHAnsi"/>
          <w:spacing w:val="-1"/>
          <w:lang w:val="sk-SK"/>
        </w:rPr>
        <w:t xml:space="preserve"> </w:t>
      </w:r>
      <w:r w:rsidRPr="00E85059">
        <w:rPr>
          <w:rFonts w:asciiTheme="minorHAnsi" w:hAnsiTheme="minorHAnsi" w:cstheme="minorHAnsi"/>
          <w:spacing w:val="-1"/>
          <w:lang w:val="sk-SK"/>
        </w:rPr>
        <w:t>osvojenie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základných</w:t>
      </w:r>
      <w:r>
        <w:rPr>
          <w:rFonts w:asciiTheme="minorHAnsi" w:hAnsiTheme="minorHAnsi" w:cstheme="minorHAnsi"/>
          <w:spacing w:val="-1"/>
          <w:lang w:val="sk-SK"/>
        </w:rPr>
        <w:t xml:space="preserve"> </w:t>
      </w:r>
      <w:r w:rsidRPr="00E85059">
        <w:rPr>
          <w:rFonts w:asciiTheme="minorHAnsi" w:hAnsiTheme="minorHAnsi" w:cstheme="minorHAnsi"/>
          <w:lang w:val="sk-SK"/>
        </w:rPr>
        <w:t>poznatkov</w:t>
      </w:r>
      <w:r>
        <w:rPr>
          <w:rFonts w:asciiTheme="minorHAnsi" w:hAnsiTheme="minorHAnsi" w:cstheme="minorHAnsi"/>
          <w:lang w:val="sk-SK"/>
        </w:rPr>
        <w:t xml:space="preserve"> </w:t>
      </w:r>
      <w:r w:rsidRPr="00E85059">
        <w:rPr>
          <w:rFonts w:asciiTheme="minorHAnsi" w:hAnsiTheme="minorHAnsi" w:cstheme="minorHAnsi"/>
          <w:spacing w:val="-1"/>
          <w:lang w:val="sk-SK"/>
        </w:rPr>
        <w:t>stanovených</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výkonovou</w:t>
      </w:r>
      <w:r>
        <w:rPr>
          <w:rFonts w:asciiTheme="minorHAnsi" w:hAnsiTheme="minorHAnsi" w:cstheme="minorHAnsi"/>
          <w:spacing w:val="-1"/>
          <w:lang w:val="sk-SK"/>
        </w:rPr>
        <w:t xml:space="preserve"> </w:t>
      </w:r>
      <w:r w:rsidRPr="00E85059">
        <w:rPr>
          <w:rFonts w:asciiTheme="minorHAnsi" w:hAnsiTheme="minorHAnsi" w:cstheme="minorHAnsi"/>
          <w:spacing w:val="-1"/>
          <w:lang w:val="sk-SK"/>
        </w:rPr>
        <w:t>časťou</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vzdelávacieho</w:t>
      </w:r>
      <w:r>
        <w:rPr>
          <w:rFonts w:asciiTheme="minorHAnsi" w:hAnsiTheme="minorHAnsi" w:cstheme="minorHAnsi"/>
          <w:spacing w:val="-1"/>
          <w:lang w:val="sk-SK"/>
        </w:rPr>
        <w:t xml:space="preserve"> </w:t>
      </w:r>
      <w:r w:rsidRPr="00E85059">
        <w:rPr>
          <w:rFonts w:asciiTheme="minorHAnsi" w:hAnsiTheme="minorHAnsi" w:cstheme="minorHAnsi"/>
          <w:spacing w:val="-2"/>
          <w:lang w:val="sk-SK"/>
        </w:rPr>
        <w:t>štandardu.</w:t>
      </w:r>
    </w:p>
    <w:p w14:paraId="690B5CBA" w14:textId="77777777" w:rsidR="00CD208C" w:rsidRPr="00E85059" w:rsidRDefault="00CD208C" w:rsidP="00CD208C">
      <w:pPr>
        <w:pStyle w:val="Zkladntext"/>
        <w:spacing w:line="276" w:lineRule="auto"/>
        <w:ind w:left="567" w:firstLine="0"/>
        <w:jc w:val="both"/>
        <w:rPr>
          <w:rFonts w:asciiTheme="minorHAnsi" w:hAnsiTheme="minorHAnsi" w:cstheme="minorHAnsi"/>
          <w:lang w:val="sk-SK"/>
        </w:rPr>
      </w:pPr>
    </w:p>
    <w:p w14:paraId="73F1324B" w14:textId="77777777" w:rsidR="00CD208C" w:rsidRPr="00AF3505" w:rsidRDefault="00CD208C" w:rsidP="00CD208C">
      <w:pPr>
        <w:pStyle w:val="Zkladntext"/>
        <w:numPr>
          <w:ilvl w:val="0"/>
          <w:numId w:val="11"/>
        </w:numPr>
        <w:spacing w:line="276" w:lineRule="auto"/>
        <w:ind w:left="567" w:hanging="283"/>
        <w:jc w:val="both"/>
        <w:rPr>
          <w:rFonts w:asciiTheme="minorHAnsi" w:hAnsiTheme="minorHAnsi" w:cstheme="minorHAnsi"/>
          <w:lang w:val="sk-SK"/>
        </w:rPr>
      </w:pPr>
      <w:r w:rsidRPr="00AF3505">
        <w:rPr>
          <w:rFonts w:asciiTheme="minorHAnsi" w:hAnsiTheme="minorHAnsi" w:cstheme="minorHAnsi"/>
          <w:b/>
          <w:spacing w:val="-1"/>
          <w:u w:color="000000"/>
          <w:lang w:val="sk-SK"/>
        </w:rPr>
        <w:t>Písomnou</w:t>
      </w:r>
      <w:r>
        <w:rPr>
          <w:rFonts w:asciiTheme="minorHAnsi" w:hAnsiTheme="minorHAnsi" w:cstheme="minorHAnsi"/>
          <w:b/>
          <w:spacing w:val="-1"/>
          <w:u w:color="000000"/>
          <w:lang w:val="sk-SK"/>
        </w:rPr>
        <w:t xml:space="preserve"> </w:t>
      </w:r>
      <w:r w:rsidRPr="00AF3505">
        <w:rPr>
          <w:rFonts w:asciiTheme="minorHAnsi" w:hAnsiTheme="minorHAnsi" w:cstheme="minorHAnsi"/>
          <w:b/>
          <w:spacing w:val="-1"/>
          <w:u w:color="000000"/>
          <w:lang w:val="sk-SK"/>
        </w:rPr>
        <w:t>formou</w:t>
      </w:r>
      <w:r w:rsidRPr="00AF3505">
        <w:rPr>
          <w:rFonts w:asciiTheme="minorHAnsi" w:hAnsiTheme="minorHAnsi" w:cstheme="minorHAnsi"/>
          <w:spacing w:val="-1"/>
          <w:u w:color="000000"/>
          <w:lang w:val="sk-SK"/>
        </w:rPr>
        <w:t>–</w:t>
      </w:r>
      <w:r w:rsidRPr="00E85059">
        <w:rPr>
          <w:rFonts w:asciiTheme="minorHAnsi" w:hAnsiTheme="minorHAnsi" w:cstheme="minorHAnsi"/>
          <w:spacing w:val="-1"/>
          <w:lang w:val="sk-SK"/>
        </w:rPr>
        <w:t>kontrola</w:t>
      </w:r>
      <w:r>
        <w:rPr>
          <w:rFonts w:asciiTheme="minorHAnsi" w:hAnsiTheme="minorHAnsi" w:cstheme="minorHAnsi"/>
          <w:spacing w:val="-1"/>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hodnotenie</w:t>
      </w:r>
      <w:r>
        <w:rPr>
          <w:rFonts w:asciiTheme="minorHAnsi" w:hAnsiTheme="minorHAnsi" w:cstheme="minorHAnsi"/>
          <w:spacing w:val="-1"/>
          <w:lang w:val="sk-SK"/>
        </w:rPr>
        <w:t xml:space="preserve"> </w:t>
      </w:r>
      <w:r w:rsidRPr="00E85059">
        <w:rPr>
          <w:rFonts w:asciiTheme="minorHAnsi" w:hAnsiTheme="minorHAnsi" w:cstheme="minorHAnsi"/>
          <w:lang w:val="sk-SK"/>
        </w:rPr>
        <w:t>osvojenia</w:t>
      </w:r>
      <w:r>
        <w:rPr>
          <w:rFonts w:asciiTheme="minorHAnsi" w:hAnsiTheme="minorHAnsi" w:cstheme="minorHAnsi"/>
          <w:lang w:val="sk-SK"/>
        </w:rPr>
        <w:t xml:space="preserve"> </w:t>
      </w:r>
      <w:r w:rsidRPr="00E85059">
        <w:rPr>
          <w:rFonts w:asciiTheme="minorHAnsi" w:hAnsiTheme="minorHAnsi" w:cstheme="minorHAnsi"/>
          <w:spacing w:val="-1"/>
          <w:lang w:val="sk-SK"/>
        </w:rPr>
        <w:t>základných</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poznatkov</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prostredníctvom:</w:t>
      </w:r>
    </w:p>
    <w:p w14:paraId="07236893" w14:textId="77777777" w:rsidR="00CD208C" w:rsidRPr="00E85059" w:rsidRDefault="00CD208C" w:rsidP="00CD208C">
      <w:pPr>
        <w:pStyle w:val="Zkladntext"/>
        <w:spacing w:line="276" w:lineRule="auto"/>
        <w:ind w:left="567" w:firstLine="0"/>
        <w:jc w:val="both"/>
        <w:rPr>
          <w:rFonts w:asciiTheme="minorHAnsi" w:hAnsiTheme="minorHAnsi" w:cstheme="minorHAnsi"/>
          <w:lang w:val="sk-SK"/>
        </w:rPr>
      </w:pPr>
    </w:p>
    <w:p w14:paraId="746F96A8" w14:textId="77777777" w:rsidR="00CD208C" w:rsidRPr="00870D6F" w:rsidRDefault="00CD208C" w:rsidP="00CD208C">
      <w:pPr>
        <w:pStyle w:val="Zkladntext"/>
        <w:numPr>
          <w:ilvl w:val="1"/>
          <w:numId w:val="11"/>
        </w:numPr>
        <w:spacing w:line="276" w:lineRule="auto"/>
        <w:ind w:left="993" w:hanging="426"/>
        <w:jc w:val="both"/>
        <w:rPr>
          <w:rFonts w:asciiTheme="minorHAnsi" w:hAnsiTheme="minorHAnsi" w:cstheme="minorHAnsi"/>
          <w:lang w:val="sk-SK"/>
        </w:rPr>
      </w:pPr>
      <w:r w:rsidRPr="00AF3505">
        <w:rPr>
          <w:rFonts w:asciiTheme="minorHAnsi" w:hAnsiTheme="minorHAnsi" w:cstheme="minorHAnsi"/>
          <w:i/>
          <w:u w:color="000000"/>
          <w:lang w:val="sk-SK"/>
        </w:rPr>
        <w:t>Písomná</w:t>
      </w:r>
      <w:r>
        <w:rPr>
          <w:rFonts w:asciiTheme="minorHAnsi" w:hAnsiTheme="minorHAnsi" w:cstheme="minorHAnsi"/>
          <w:i/>
          <w:u w:color="000000"/>
          <w:lang w:val="sk-SK"/>
        </w:rPr>
        <w:t xml:space="preserve"> </w:t>
      </w:r>
      <w:r w:rsidRPr="00AF3505">
        <w:rPr>
          <w:rFonts w:asciiTheme="minorHAnsi" w:hAnsiTheme="minorHAnsi" w:cstheme="minorHAnsi"/>
          <w:i/>
          <w:spacing w:val="-1"/>
          <w:u w:color="000000"/>
          <w:lang w:val="sk-SK"/>
        </w:rPr>
        <w:t>previerka</w:t>
      </w:r>
      <w:r w:rsidRPr="00E85059">
        <w:rPr>
          <w:rFonts w:asciiTheme="minorHAnsi" w:hAnsiTheme="minorHAnsi" w:cstheme="minorHAnsi"/>
          <w:lang w:val="sk-SK"/>
        </w:rPr>
        <w:t>–</w:t>
      </w:r>
      <w:r w:rsidRPr="00E85059">
        <w:rPr>
          <w:rFonts w:asciiTheme="minorHAnsi" w:hAnsiTheme="minorHAnsi" w:cstheme="minorHAnsi"/>
          <w:spacing w:val="-1"/>
          <w:lang w:val="sk-SK"/>
        </w:rPr>
        <w:t>kontrola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pripravenosti</w:t>
      </w:r>
      <w:r>
        <w:rPr>
          <w:rFonts w:asciiTheme="minorHAnsi" w:hAnsiTheme="minorHAnsi" w:cstheme="minorHAnsi"/>
          <w:spacing w:val="-1"/>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osvojenia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poznatkov</w:t>
      </w:r>
      <w:r>
        <w:rPr>
          <w:rFonts w:asciiTheme="minorHAnsi" w:hAnsiTheme="minorHAnsi" w:cstheme="minorHAnsi"/>
          <w:spacing w:val="-1"/>
          <w:lang w:val="sk-SK"/>
        </w:rPr>
        <w:t xml:space="preserve"> </w:t>
      </w:r>
      <w:r w:rsidRPr="00E85059">
        <w:rPr>
          <w:rFonts w:asciiTheme="minorHAnsi" w:hAnsiTheme="minorHAnsi" w:cstheme="minorHAnsi"/>
          <w:spacing w:val="-1"/>
          <w:lang w:val="sk-SK"/>
        </w:rPr>
        <w:t>žiakom</w:t>
      </w:r>
      <w:r>
        <w:rPr>
          <w:rFonts w:asciiTheme="minorHAnsi" w:hAnsiTheme="minorHAnsi" w:cstheme="minorHAnsi"/>
          <w:spacing w:val="-1"/>
          <w:lang w:val="sk-SK"/>
        </w:rPr>
        <w:t xml:space="preserve"> </w:t>
      </w:r>
      <w:r w:rsidRPr="00E85059">
        <w:rPr>
          <w:rFonts w:asciiTheme="minorHAnsi" w:hAnsiTheme="minorHAnsi" w:cstheme="minorHAnsi"/>
          <w:spacing w:val="-1"/>
          <w:lang w:val="sk-SK"/>
        </w:rPr>
        <w:t>alebo</w:t>
      </w:r>
      <w:r>
        <w:rPr>
          <w:rFonts w:asciiTheme="minorHAnsi" w:hAnsiTheme="minorHAnsi" w:cstheme="minorHAnsi"/>
          <w:spacing w:val="-1"/>
          <w:lang w:val="sk-SK"/>
        </w:rPr>
        <w:t xml:space="preserve"> </w:t>
      </w:r>
      <w:r w:rsidRPr="00E85059">
        <w:rPr>
          <w:rFonts w:asciiTheme="minorHAnsi" w:hAnsiTheme="minorHAnsi" w:cstheme="minorHAnsi"/>
          <w:spacing w:val="-1"/>
          <w:lang w:val="sk-SK"/>
        </w:rPr>
        <w:t>skupiny</w:t>
      </w:r>
      <w:r>
        <w:rPr>
          <w:rFonts w:asciiTheme="minorHAnsi" w:hAnsiTheme="minorHAnsi" w:cstheme="minorHAnsi"/>
          <w:spacing w:val="-1"/>
          <w:lang w:val="sk-SK"/>
        </w:rPr>
        <w:t xml:space="preserve"> </w:t>
      </w:r>
      <w:r w:rsidRPr="00E85059">
        <w:rPr>
          <w:rFonts w:asciiTheme="minorHAnsi" w:hAnsiTheme="minorHAnsi" w:cstheme="minorHAnsi"/>
          <w:spacing w:val="-2"/>
          <w:lang w:val="sk-SK"/>
        </w:rPr>
        <w:t>žiakov</w:t>
      </w:r>
      <w:r>
        <w:rPr>
          <w:rFonts w:asciiTheme="minorHAnsi" w:hAnsiTheme="minorHAnsi" w:cstheme="minorHAnsi"/>
          <w:spacing w:val="-2"/>
          <w:lang w:val="sk-SK"/>
        </w:rPr>
        <w:t xml:space="preserve"> </w:t>
      </w:r>
      <w:r w:rsidRPr="00E85059">
        <w:rPr>
          <w:rFonts w:asciiTheme="minorHAnsi" w:hAnsiTheme="minorHAnsi" w:cstheme="minorHAnsi"/>
          <w:spacing w:val="-2"/>
          <w:lang w:val="sk-SK"/>
        </w:rPr>
        <w:t>písomnou</w:t>
      </w:r>
      <w:r>
        <w:rPr>
          <w:rFonts w:asciiTheme="minorHAnsi" w:hAnsiTheme="minorHAnsi" w:cstheme="minorHAnsi"/>
          <w:spacing w:val="-2"/>
          <w:lang w:val="sk-SK"/>
        </w:rPr>
        <w:t xml:space="preserve"> </w:t>
      </w:r>
      <w:r w:rsidRPr="00E85059">
        <w:rPr>
          <w:rFonts w:asciiTheme="minorHAnsi" w:hAnsiTheme="minorHAnsi" w:cstheme="minorHAnsi"/>
          <w:spacing w:val="-1"/>
          <w:lang w:val="sk-SK"/>
        </w:rPr>
        <w:t>formou</w:t>
      </w:r>
      <w:r>
        <w:rPr>
          <w:rFonts w:asciiTheme="minorHAnsi" w:hAnsiTheme="minorHAnsi" w:cstheme="minorHAnsi"/>
          <w:spacing w:val="-1"/>
          <w:lang w:val="sk-SK"/>
        </w:rPr>
        <w:t xml:space="preserve"> </w:t>
      </w:r>
      <w:r w:rsidRPr="00E85059">
        <w:rPr>
          <w:rFonts w:asciiTheme="minorHAnsi" w:hAnsiTheme="minorHAnsi" w:cstheme="minorHAnsi"/>
          <w:lang w:val="sk-SK"/>
        </w:rPr>
        <w:t>z</w:t>
      </w:r>
      <w:r>
        <w:rPr>
          <w:rFonts w:asciiTheme="minorHAnsi" w:hAnsiTheme="minorHAnsi" w:cstheme="minorHAnsi"/>
          <w:lang w:val="sk-SK"/>
        </w:rPr>
        <w:t> </w:t>
      </w:r>
      <w:r w:rsidRPr="00E85059">
        <w:rPr>
          <w:rFonts w:asciiTheme="minorHAnsi" w:hAnsiTheme="minorHAnsi" w:cstheme="minorHAnsi"/>
          <w:spacing w:val="-1"/>
          <w:lang w:val="sk-SK"/>
        </w:rPr>
        <w:t>posledných</w:t>
      </w:r>
      <w:r>
        <w:rPr>
          <w:rFonts w:asciiTheme="minorHAnsi" w:hAnsiTheme="minorHAnsi" w:cstheme="minorHAnsi"/>
          <w:spacing w:val="-1"/>
          <w:lang w:val="sk-SK"/>
        </w:rPr>
        <w:t xml:space="preserve"> </w:t>
      </w:r>
      <w:r w:rsidRPr="00E85059">
        <w:rPr>
          <w:rFonts w:asciiTheme="minorHAnsi" w:hAnsiTheme="minorHAnsi" w:cstheme="minorHAnsi"/>
          <w:lang w:val="sk-SK"/>
        </w:rPr>
        <w:t>tém</w:t>
      </w:r>
      <w:r>
        <w:rPr>
          <w:rFonts w:asciiTheme="minorHAnsi" w:hAnsiTheme="minorHAnsi" w:cstheme="minorHAnsi"/>
          <w:lang w:val="sk-SK"/>
        </w:rPr>
        <w:t xml:space="preserve"> </w:t>
      </w:r>
      <w:r w:rsidRPr="00E85059">
        <w:rPr>
          <w:rFonts w:asciiTheme="minorHAnsi" w:hAnsiTheme="minorHAnsi" w:cstheme="minorHAnsi"/>
          <w:spacing w:val="-1"/>
          <w:lang w:val="sk-SK"/>
        </w:rPr>
        <w:t>vysvetleného</w:t>
      </w:r>
      <w:r>
        <w:rPr>
          <w:rFonts w:asciiTheme="minorHAnsi" w:hAnsiTheme="minorHAnsi" w:cstheme="minorHAnsi"/>
          <w:spacing w:val="-1"/>
          <w:lang w:val="sk-SK"/>
        </w:rPr>
        <w:t xml:space="preserve"> </w:t>
      </w:r>
      <w:r w:rsidRPr="00E85059">
        <w:rPr>
          <w:rFonts w:asciiTheme="minorHAnsi" w:hAnsiTheme="minorHAnsi" w:cstheme="minorHAnsi"/>
          <w:spacing w:val="-1"/>
          <w:lang w:val="sk-SK"/>
        </w:rPr>
        <w:t>učiva.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Odporúča</w:t>
      </w:r>
      <w:r>
        <w:rPr>
          <w:rFonts w:asciiTheme="minorHAnsi" w:hAnsiTheme="minorHAnsi" w:cstheme="minorHAnsi"/>
          <w:spacing w:val="-1"/>
          <w:lang w:val="sk-SK"/>
        </w:rPr>
        <w:t xml:space="preserve"> </w:t>
      </w:r>
      <w:r w:rsidRPr="00E85059">
        <w:rPr>
          <w:rFonts w:asciiTheme="minorHAnsi" w:hAnsiTheme="minorHAnsi" w:cstheme="minorHAnsi"/>
          <w:spacing w:val="2"/>
          <w:lang w:val="sk-SK"/>
        </w:rPr>
        <w:t>sa</w:t>
      </w:r>
      <w:r>
        <w:rPr>
          <w:rFonts w:asciiTheme="minorHAnsi" w:hAnsiTheme="minorHAnsi" w:cstheme="minorHAnsi"/>
          <w:spacing w:val="2"/>
          <w:lang w:val="sk-SK"/>
        </w:rPr>
        <w:t xml:space="preserve"> </w:t>
      </w:r>
      <w:r w:rsidRPr="00E85059">
        <w:rPr>
          <w:rFonts w:asciiTheme="minorHAnsi" w:hAnsiTheme="minorHAnsi" w:cstheme="minorHAnsi"/>
          <w:spacing w:val="-1"/>
          <w:lang w:val="sk-SK"/>
        </w:rPr>
        <w:t>uplatniť</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postup</w:t>
      </w:r>
      <w:r>
        <w:rPr>
          <w:rFonts w:asciiTheme="minorHAnsi" w:hAnsiTheme="minorHAnsi" w:cstheme="minorHAnsi"/>
          <w:spacing w:val="-1"/>
          <w:lang w:val="sk-SK"/>
        </w:rPr>
        <w:t xml:space="preserve"> </w:t>
      </w:r>
      <w:r w:rsidRPr="00E85059">
        <w:rPr>
          <w:rFonts w:asciiTheme="minorHAnsi" w:hAnsiTheme="minorHAnsi" w:cstheme="minorHAnsi"/>
          <w:spacing w:val="-2"/>
          <w:lang w:val="sk-SK"/>
        </w:rPr>
        <w:t>zadania</w:t>
      </w:r>
      <w:r>
        <w:rPr>
          <w:rFonts w:asciiTheme="minorHAnsi" w:hAnsiTheme="minorHAnsi" w:cstheme="minorHAnsi"/>
          <w:spacing w:val="-2"/>
          <w:lang w:val="sk-SK"/>
        </w:rPr>
        <w:t xml:space="preserve"> </w:t>
      </w:r>
      <w:r w:rsidRPr="00E85059">
        <w:rPr>
          <w:rFonts w:asciiTheme="minorHAnsi" w:hAnsiTheme="minorHAnsi" w:cstheme="minorHAnsi"/>
          <w:spacing w:val="-1"/>
          <w:lang w:val="sk-SK"/>
        </w:rPr>
        <w:t>otázok</w:t>
      </w:r>
      <w:r>
        <w:rPr>
          <w:rFonts w:asciiTheme="minorHAnsi" w:hAnsiTheme="minorHAnsi" w:cstheme="minorHAnsi"/>
          <w:spacing w:val="-1"/>
          <w:lang w:val="sk-SK"/>
        </w:rPr>
        <w:t xml:space="preserve"> </w:t>
      </w:r>
      <w:r w:rsidRPr="00E85059">
        <w:rPr>
          <w:rFonts w:asciiTheme="minorHAnsi" w:hAnsiTheme="minorHAnsi" w:cstheme="minorHAnsi"/>
          <w:spacing w:val="-1"/>
          <w:lang w:val="sk-SK"/>
        </w:rPr>
        <w:t>učiteľom</w:t>
      </w:r>
      <w:r>
        <w:rPr>
          <w:rFonts w:asciiTheme="minorHAnsi" w:hAnsiTheme="minorHAnsi" w:cstheme="minorHAnsi"/>
          <w:spacing w:val="-1"/>
          <w:lang w:val="sk-SK"/>
        </w:rPr>
        <w:t xml:space="preserve"> </w:t>
      </w:r>
      <w:r w:rsidRPr="00E85059">
        <w:rPr>
          <w:rFonts w:asciiTheme="minorHAnsi" w:hAnsiTheme="minorHAnsi" w:cstheme="minorHAnsi"/>
          <w:spacing w:val="-1"/>
          <w:lang w:val="sk-SK"/>
        </w:rPr>
        <w:t>ústnou</w:t>
      </w:r>
      <w:r>
        <w:rPr>
          <w:rFonts w:asciiTheme="minorHAnsi" w:hAnsiTheme="minorHAnsi" w:cstheme="minorHAnsi"/>
          <w:spacing w:val="-1"/>
          <w:lang w:val="sk-SK"/>
        </w:rPr>
        <w:t xml:space="preserve"> </w:t>
      </w:r>
      <w:r w:rsidRPr="00E85059">
        <w:rPr>
          <w:rFonts w:asciiTheme="minorHAnsi" w:hAnsiTheme="minorHAnsi" w:cstheme="minorHAnsi"/>
          <w:spacing w:val="-1"/>
          <w:lang w:val="sk-SK"/>
        </w:rPr>
        <w:t>alebo</w:t>
      </w:r>
      <w:r>
        <w:rPr>
          <w:rFonts w:asciiTheme="minorHAnsi" w:hAnsiTheme="minorHAnsi" w:cstheme="minorHAnsi"/>
          <w:spacing w:val="-1"/>
          <w:lang w:val="sk-SK"/>
        </w:rPr>
        <w:t xml:space="preserve"> </w:t>
      </w:r>
      <w:r w:rsidRPr="00E85059">
        <w:rPr>
          <w:rFonts w:asciiTheme="minorHAnsi" w:hAnsiTheme="minorHAnsi" w:cstheme="minorHAnsi"/>
          <w:spacing w:val="-1"/>
          <w:lang w:val="sk-SK"/>
        </w:rPr>
        <w:t xml:space="preserve">písomnou formou </w:t>
      </w:r>
      <w:r w:rsidRPr="00E85059">
        <w:rPr>
          <w:rFonts w:asciiTheme="minorHAnsi" w:hAnsiTheme="minorHAnsi" w:cstheme="minorHAnsi"/>
          <w:lang w:val="sk-SK"/>
        </w:rPr>
        <w:t>v</w:t>
      </w:r>
      <w:r>
        <w:rPr>
          <w:rFonts w:asciiTheme="minorHAnsi" w:hAnsiTheme="minorHAnsi" w:cstheme="minorHAnsi"/>
          <w:lang w:val="sk-SK"/>
        </w:rPr>
        <w:t xml:space="preserve"> </w:t>
      </w:r>
      <w:r w:rsidRPr="00E85059">
        <w:rPr>
          <w:rFonts w:asciiTheme="minorHAnsi" w:hAnsiTheme="minorHAnsi" w:cstheme="minorHAnsi"/>
          <w:spacing w:val="-1"/>
          <w:lang w:val="sk-SK"/>
        </w:rPr>
        <w:t>rozsahu</w:t>
      </w:r>
      <w:r w:rsidRPr="00E85059">
        <w:rPr>
          <w:rFonts w:asciiTheme="minorHAnsi" w:hAnsiTheme="minorHAnsi" w:cstheme="minorHAnsi"/>
          <w:lang w:val="sk-SK"/>
        </w:rPr>
        <w:t xml:space="preserve"> 3</w:t>
      </w:r>
      <w:r>
        <w:rPr>
          <w:rFonts w:asciiTheme="minorHAnsi" w:hAnsiTheme="minorHAnsi" w:cstheme="minorHAnsi"/>
          <w:lang w:val="sk-SK"/>
        </w:rPr>
        <w:t xml:space="preserve"> </w:t>
      </w:r>
      <w:r w:rsidRPr="00E85059">
        <w:rPr>
          <w:rFonts w:asciiTheme="minorHAnsi" w:hAnsiTheme="minorHAnsi" w:cstheme="minorHAnsi"/>
          <w:spacing w:val="-1"/>
          <w:lang w:val="sk-SK"/>
        </w:rPr>
        <w:t>až</w:t>
      </w:r>
      <w:r>
        <w:rPr>
          <w:rFonts w:asciiTheme="minorHAnsi" w:hAnsiTheme="minorHAnsi" w:cstheme="minorHAnsi"/>
          <w:spacing w:val="-1"/>
          <w:lang w:val="sk-SK"/>
        </w:rPr>
        <w:t xml:space="preserve"> </w:t>
      </w:r>
      <w:r w:rsidRPr="00E85059">
        <w:rPr>
          <w:rFonts w:asciiTheme="minorHAnsi" w:hAnsiTheme="minorHAnsi" w:cstheme="minorHAnsi"/>
          <w:lang w:val="sk-SK"/>
        </w:rPr>
        <w:t xml:space="preserve">6 </w:t>
      </w:r>
      <w:r w:rsidRPr="00E85059">
        <w:rPr>
          <w:rFonts w:asciiTheme="minorHAnsi" w:hAnsiTheme="minorHAnsi" w:cstheme="minorHAnsi"/>
          <w:spacing w:val="-1"/>
          <w:lang w:val="sk-SK"/>
        </w:rPr>
        <w:t>otázok</w:t>
      </w:r>
      <w:r>
        <w:rPr>
          <w:rFonts w:asciiTheme="minorHAnsi" w:hAnsiTheme="minorHAnsi" w:cstheme="minorHAnsi"/>
          <w:spacing w:val="-1"/>
          <w:lang w:val="sk-SK"/>
        </w:rPr>
        <w:t xml:space="preserve"> </w:t>
      </w:r>
      <w:r w:rsidRPr="00E85059">
        <w:rPr>
          <w:rFonts w:asciiTheme="minorHAnsi" w:hAnsiTheme="minorHAnsi" w:cstheme="minorHAnsi"/>
          <w:lang w:val="sk-SK"/>
        </w:rPr>
        <w:t>s</w:t>
      </w:r>
      <w:r>
        <w:rPr>
          <w:rFonts w:asciiTheme="minorHAnsi" w:hAnsiTheme="minorHAnsi" w:cstheme="minorHAnsi"/>
          <w:lang w:val="sk-SK"/>
        </w:rPr>
        <w:t> </w:t>
      </w:r>
      <w:r w:rsidRPr="00E85059">
        <w:rPr>
          <w:rFonts w:asciiTheme="minorHAnsi" w:hAnsiTheme="minorHAnsi" w:cstheme="minorHAnsi"/>
          <w:spacing w:val="-1"/>
          <w:lang w:val="sk-SK"/>
        </w:rPr>
        <w:t>časovým</w:t>
      </w:r>
      <w:r>
        <w:rPr>
          <w:rFonts w:asciiTheme="minorHAnsi" w:hAnsiTheme="minorHAnsi" w:cstheme="minorHAnsi"/>
          <w:spacing w:val="-1"/>
          <w:lang w:val="sk-SK"/>
        </w:rPr>
        <w:t xml:space="preserve"> </w:t>
      </w:r>
      <w:r w:rsidRPr="00E85059">
        <w:rPr>
          <w:rFonts w:asciiTheme="minorHAnsi" w:hAnsiTheme="minorHAnsi" w:cstheme="minorHAnsi"/>
          <w:spacing w:val="-2"/>
          <w:lang w:val="sk-SK"/>
        </w:rPr>
        <w:t>limitom</w:t>
      </w:r>
      <w:r>
        <w:rPr>
          <w:rFonts w:asciiTheme="minorHAnsi" w:hAnsiTheme="minorHAnsi" w:cstheme="minorHAnsi"/>
          <w:spacing w:val="-2"/>
          <w:lang w:val="sk-SK"/>
        </w:rPr>
        <w:t xml:space="preserve"> </w:t>
      </w:r>
      <w:r w:rsidRPr="00E85059">
        <w:rPr>
          <w:rFonts w:asciiTheme="minorHAnsi" w:hAnsiTheme="minorHAnsi" w:cstheme="minorHAnsi"/>
          <w:lang w:val="sk-SK"/>
        </w:rPr>
        <w:t xml:space="preserve">5 </w:t>
      </w:r>
      <w:r w:rsidRPr="00E85059">
        <w:rPr>
          <w:rFonts w:asciiTheme="minorHAnsi" w:hAnsiTheme="minorHAnsi" w:cstheme="minorHAnsi"/>
          <w:spacing w:val="-2"/>
          <w:lang w:val="sk-SK"/>
        </w:rPr>
        <w:t>až</w:t>
      </w:r>
      <w:r>
        <w:rPr>
          <w:rFonts w:asciiTheme="minorHAnsi" w:hAnsiTheme="minorHAnsi" w:cstheme="minorHAnsi"/>
          <w:spacing w:val="-2"/>
          <w:lang w:val="sk-SK"/>
        </w:rPr>
        <w:t xml:space="preserve"> </w:t>
      </w:r>
      <w:r w:rsidRPr="00E85059">
        <w:rPr>
          <w:rFonts w:asciiTheme="minorHAnsi" w:hAnsiTheme="minorHAnsi" w:cstheme="minorHAnsi"/>
          <w:spacing w:val="-1"/>
          <w:lang w:val="sk-SK"/>
        </w:rPr>
        <w:t>15minút.</w:t>
      </w:r>
      <w:r>
        <w:rPr>
          <w:rFonts w:asciiTheme="minorHAnsi" w:hAnsiTheme="minorHAnsi" w:cstheme="minorHAnsi"/>
          <w:spacing w:val="-1"/>
          <w:lang w:val="sk-SK"/>
        </w:rPr>
        <w:t xml:space="preserve"> </w:t>
      </w:r>
      <w:r w:rsidRPr="00E85059">
        <w:rPr>
          <w:rFonts w:asciiTheme="minorHAnsi" w:hAnsiTheme="minorHAnsi" w:cstheme="minorHAnsi"/>
          <w:spacing w:val="-1"/>
          <w:lang w:val="sk-SK"/>
        </w:rPr>
        <w:t>Optimálne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hodnotenie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je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na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základe percentuálnej</w:t>
      </w:r>
      <w:r>
        <w:rPr>
          <w:rFonts w:asciiTheme="minorHAnsi" w:hAnsiTheme="minorHAnsi" w:cstheme="minorHAnsi"/>
          <w:spacing w:val="-1"/>
          <w:lang w:val="sk-SK"/>
        </w:rPr>
        <w:t xml:space="preserve"> </w:t>
      </w:r>
      <w:r w:rsidRPr="00E85059">
        <w:rPr>
          <w:rFonts w:asciiTheme="minorHAnsi" w:hAnsiTheme="minorHAnsi" w:cstheme="minorHAnsi"/>
          <w:spacing w:val="-1"/>
          <w:lang w:val="sk-SK"/>
        </w:rPr>
        <w:t>úspešnosti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podľa</w:t>
      </w:r>
      <w:r>
        <w:rPr>
          <w:rFonts w:asciiTheme="minorHAnsi" w:hAnsiTheme="minorHAnsi" w:cstheme="minorHAnsi"/>
          <w:spacing w:val="-1"/>
          <w:lang w:val="sk-SK"/>
        </w:rPr>
        <w:t xml:space="preserve"> </w:t>
      </w:r>
      <w:r w:rsidRPr="00E85059">
        <w:rPr>
          <w:rFonts w:asciiTheme="minorHAnsi" w:hAnsiTheme="minorHAnsi" w:cstheme="minorHAnsi"/>
          <w:spacing w:val="-2"/>
          <w:lang w:val="sk-SK"/>
        </w:rPr>
        <w:t>kritérií:</w:t>
      </w:r>
    </w:p>
    <w:p w14:paraId="77F3A144" w14:textId="77777777" w:rsidR="00CD208C" w:rsidRDefault="00CD208C" w:rsidP="00CD208C">
      <w:pPr>
        <w:pStyle w:val="Zkladntext"/>
        <w:spacing w:line="276" w:lineRule="auto"/>
        <w:jc w:val="both"/>
        <w:rPr>
          <w:rFonts w:asciiTheme="minorHAnsi" w:hAnsiTheme="minorHAnsi" w:cstheme="minorHAnsi"/>
          <w:lang w:val="sk-SK"/>
        </w:rPr>
      </w:pP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CD208C" w:rsidRPr="00AF3505" w14:paraId="24147C75" w14:textId="77777777" w:rsidTr="00A129F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587E9FD1"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0CC60758"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Úspešnosť</w:t>
            </w:r>
          </w:p>
        </w:tc>
      </w:tr>
      <w:tr w:rsidR="00CD208C" w:rsidRPr="00AF3505" w14:paraId="5C2FA9D8" w14:textId="77777777" w:rsidTr="00A129F3">
        <w:trPr>
          <w:trHeight w:val="315"/>
        </w:trPr>
        <w:tc>
          <w:tcPr>
            <w:tcW w:w="1080" w:type="dxa"/>
            <w:tcBorders>
              <w:top w:val="nil"/>
              <w:left w:val="single" w:sz="8" w:space="0" w:color="auto"/>
              <w:bottom w:val="nil"/>
              <w:right w:val="nil"/>
            </w:tcBorders>
            <w:shd w:val="clear" w:color="000000" w:fill="000000"/>
            <w:noWrap/>
            <w:vAlign w:val="center"/>
            <w:hideMark/>
          </w:tcPr>
          <w:p w14:paraId="40F764E7" w14:textId="77777777" w:rsidR="00CD208C" w:rsidRPr="00AF3505" w:rsidRDefault="00CD208C" w:rsidP="00A129F3">
            <w:pPr>
              <w:spacing w:after="0" w:line="240" w:lineRule="auto"/>
              <w:jc w:val="both"/>
              <w:rPr>
                <w:rFonts w:ascii="Calibri" w:eastAsia="Times New Roman" w:hAnsi="Calibri" w:cs="Calibri"/>
                <w:color w:val="000000"/>
                <w:lang w:eastAsia="sk-SK"/>
              </w:rPr>
            </w:pPr>
            <w:r w:rsidRPr="00AF3505">
              <w:rPr>
                <w:rFonts w:ascii="Calibri" w:eastAsia="Times New Roman" w:hAnsi="Calibri" w:cs="Calibr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6DE6C7EF"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499109BE"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DO</w:t>
            </w:r>
          </w:p>
        </w:tc>
      </w:tr>
      <w:tr w:rsidR="00CD208C" w:rsidRPr="00AF3505" w14:paraId="62331DAE" w14:textId="77777777" w:rsidTr="00A129F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2B93ABEC"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5B373827" w14:textId="77777777" w:rsidR="00CD208C" w:rsidRPr="00AF3505" w:rsidRDefault="00CD208C" w:rsidP="00A129F3">
            <w:pPr>
              <w:spacing w:after="0" w:line="240" w:lineRule="auto"/>
              <w:jc w:val="both"/>
              <w:rPr>
                <w:rFonts w:ascii="Calibri" w:eastAsia="Times New Roman" w:hAnsi="Calibri" w:cs="Calibri"/>
                <w:color w:val="000000"/>
                <w:lang w:eastAsia="sk-SK"/>
              </w:rPr>
            </w:pPr>
            <w:r w:rsidRPr="00AF3505">
              <w:rPr>
                <w:rFonts w:ascii="Calibri" w:eastAsia="Times New Roman" w:hAnsi="Calibri" w:cs="Calibri"/>
                <w:color w:val="000000"/>
                <w:lang w:eastAsia="sk-SK"/>
              </w:rPr>
              <w:t>100,0%</w:t>
            </w:r>
          </w:p>
        </w:tc>
        <w:tc>
          <w:tcPr>
            <w:tcW w:w="984" w:type="dxa"/>
            <w:tcBorders>
              <w:top w:val="nil"/>
              <w:left w:val="nil"/>
              <w:bottom w:val="single" w:sz="4" w:space="0" w:color="auto"/>
              <w:right w:val="single" w:sz="8" w:space="0" w:color="auto"/>
            </w:tcBorders>
            <w:noWrap/>
            <w:vAlign w:val="center"/>
            <w:hideMark/>
          </w:tcPr>
          <w:p w14:paraId="70720B94" w14:textId="77777777" w:rsidR="00CD208C" w:rsidRPr="00AF3505" w:rsidRDefault="00CD208C" w:rsidP="00A129F3">
            <w:pPr>
              <w:spacing w:after="0" w:line="240" w:lineRule="auto"/>
              <w:jc w:val="both"/>
              <w:rPr>
                <w:rFonts w:ascii="Calibri" w:eastAsia="Times New Roman" w:hAnsi="Calibri" w:cs="Calibri"/>
                <w:lang w:eastAsia="sk-SK"/>
              </w:rPr>
            </w:pPr>
            <w:r w:rsidRPr="00AF3505">
              <w:rPr>
                <w:rFonts w:ascii="Calibri" w:eastAsia="Times New Roman" w:hAnsi="Calibri" w:cs="Calibri"/>
                <w:lang w:eastAsia="sk-SK"/>
              </w:rPr>
              <w:t>90,0%</w:t>
            </w:r>
          </w:p>
        </w:tc>
      </w:tr>
      <w:tr w:rsidR="00CD208C" w:rsidRPr="00AF3505" w14:paraId="79547E17" w14:textId="77777777" w:rsidTr="00A129F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5E069239"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3D2471C5" w14:textId="77777777" w:rsidR="00CD208C" w:rsidRPr="00AF3505" w:rsidRDefault="00CD208C" w:rsidP="00A129F3">
            <w:pPr>
              <w:spacing w:after="0" w:line="240" w:lineRule="auto"/>
              <w:jc w:val="both"/>
              <w:rPr>
                <w:rFonts w:ascii="Calibri" w:eastAsia="Times New Roman" w:hAnsi="Calibri" w:cs="Calibri"/>
                <w:color w:val="000000"/>
                <w:lang w:eastAsia="sk-SK"/>
              </w:rPr>
            </w:pPr>
            <w:r w:rsidRPr="00AF3505">
              <w:rPr>
                <w:rFonts w:ascii="Calibri" w:eastAsia="Times New Roman" w:hAnsi="Calibri" w:cs="Calibri"/>
                <w:color w:val="000000"/>
                <w:lang w:eastAsia="sk-SK"/>
              </w:rPr>
              <w:t>89,0%</w:t>
            </w:r>
          </w:p>
        </w:tc>
        <w:tc>
          <w:tcPr>
            <w:tcW w:w="984" w:type="dxa"/>
            <w:tcBorders>
              <w:top w:val="nil"/>
              <w:left w:val="nil"/>
              <w:bottom w:val="single" w:sz="4" w:space="0" w:color="auto"/>
              <w:right w:val="single" w:sz="8" w:space="0" w:color="auto"/>
            </w:tcBorders>
            <w:noWrap/>
            <w:vAlign w:val="center"/>
            <w:hideMark/>
          </w:tcPr>
          <w:p w14:paraId="3A2D5CF9" w14:textId="77777777" w:rsidR="00CD208C" w:rsidRPr="00AF3505" w:rsidRDefault="00CD208C" w:rsidP="00A129F3">
            <w:pPr>
              <w:spacing w:after="0" w:line="240" w:lineRule="auto"/>
              <w:jc w:val="both"/>
              <w:rPr>
                <w:rFonts w:ascii="Calibri" w:eastAsia="Times New Roman" w:hAnsi="Calibri" w:cs="Calibri"/>
                <w:lang w:eastAsia="sk-SK"/>
              </w:rPr>
            </w:pPr>
            <w:r w:rsidRPr="00AF3505">
              <w:rPr>
                <w:rFonts w:ascii="Calibri" w:eastAsia="Times New Roman" w:hAnsi="Calibri" w:cs="Calibri"/>
                <w:lang w:eastAsia="sk-SK"/>
              </w:rPr>
              <w:t>75,0%</w:t>
            </w:r>
          </w:p>
        </w:tc>
      </w:tr>
      <w:tr w:rsidR="00CD208C" w:rsidRPr="00AF3505" w14:paraId="57B24473" w14:textId="77777777" w:rsidTr="00A129F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39763D0E"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08110FF1" w14:textId="77777777" w:rsidR="00CD208C" w:rsidRPr="00AF3505" w:rsidRDefault="00CD208C" w:rsidP="00A129F3">
            <w:pPr>
              <w:spacing w:after="0" w:line="240" w:lineRule="auto"/>
              <w:jc w:val="both"/>
              <w:rPr>
                <w:rFonts w:ascii="Calibri" w:eastAsia="Times New Roman" w:hAnsi="Calibri" w:cs="Calibri"/>
                <w:color w:val="000000"/>
                <w:lang w:eastAsia="sk-SK"/>
              </w:rPr>
            </w:pPr>
            <w:r w:rsidRPr="00AF3505">
              <w:rPr>
                <w:rFonts w:ascii="Calibri" w:eastAsia="Times New Roman" w:hAnsi="Calibri" w:cs="Calibri"/>
                <w:color w:val="000000"/>
                <w:lang w:eastAsia="sk-SK"/>
              </w:rPr>
              <w:t>74,0%</w:t>
            </w:r>
          </w:p>
        </w:tc>
        <w:tc>
          <w:tcPr>
            <w:tcW w:w="984" w:type="dxa"/>
            <w:tcBorders>
              <w:top w:val="nil"/>
              <w:left w:val="nil"/>
              <w:bottom w:val="single" w:sz="4" w:space="0" w:color="auto"/>
              <w:right w:val="single" w:sz="8" w:space="0" w:color="auto"/>
            </w:tcBorders>
            <w:noWrap/>
            <w:vAlign w:val="center"/>
            <w:hideMark/>
          </w:tcPr>
          <w:p w14:paraId="119D3977" w14:textId="77777777" w:rsidR="00CD208C" w:rsidRPr="00AF3505" w:rsidRDefault="00CD208C" w:rsidP="00A129F3">
            <w:pPr>
              <w:spacing w:after="0" w:line="240" w:lineRule="auto"/>
              <w:jc w:val="both"/>
              <w:rPr>
                <w:rFonts w:ascii="Calibri" w:eastAsia="Times New Roman" w:hAnsi="Calibri" w:cs="Calibri"/>
                <w:lang w:eastAsia="sk-SK"/>
              </w:rPr>
            </w:pPr>
            <w:r w:rsidRPr="00AF3505">
              <w:rPr>
                <w:rFonts w:ascii="Calibri" w:eastAsia="Times New Roman" w:hAnsi="Calibri" w:cs="Calibri"/>
                <w:lang w:eastAsia="sk-SK"/>
              </w:rPr>
              <w:t>50,0%</w:t>
            </w:r>
          </w:p>
        </w:tc>
      </w:tr>
      <w:tr w:rsidR="00CD208C" w:rsidRPr="00AF3505" w14:paraId="4D5B198C" w14:textId="77777777" w:rsidTr="00A129F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6CF8CEC9"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2021DB26" w14:textId="77777777" w:rsidR="00CD208C" w:rsidRPr="00AF3505" w:rsidRDefault="00CD208C" w:rsidP="00A129F3">
            <w:pPr>
              <w:spacing w:after="0" w:line="240" w:lineRule="auto"/>
              <w:jc w:val="both"/>
              <w:rPr>
                <w:rFonts w:ascii="Calibri" w:eastAsia="Times New Roman" w:hAnsi="Calibri" w:cs="Calibri"/>
                <w:color w:val="000000"/>
                <w:lang w:eastAsia="sk-SK"/>
              </w:rPr>
            </w:pPr>
            <w:r w:rsidRPr="00AF3505">
              <w:rPr>
                <w:rFonts w:ascii="Calibri" w:eastAsia="Times New Roman" w:hAnsi="Calibri" w:cs="Calibri"/>
                <w:color w:val="000000"/>
                <w:lang w:eastAsia="sk-SK"/>
              </w:rPr>
              <w:t>49,0%</w:t>
            </w:r>
          </w:p>
        </w:tc>
        <w:tc>
          <w:tcPr>
            <w:tcW w:w="984" w:type="dxa"/>
            <w:tcBorders>
              <w:top w:val="nil"/>
              <w:left w:val="nil"/>
              <w:bottom w:val="single" w:sz="4" w:space="0" w:color="auto"/>
              <w:right w:val="single" w:sz="8" w:space="0" w:color="auto"/>
            </w:tcBorders>
            <w:noWrap/>
            <w:vAlign w:val="center"/>
            <w:hideMark/>
          </w:tcPr>
          <w:p w14:paraId="4DE10A75" w14:textId="77777777" w:rsidR="00CD208C" w:rsidRPr="00AF3505" w:rsidRDefault="00CD208C" w:rsidP="00A129F3">
            <w:pPr>
              <w:spacing w:after="0" w:line="240" w:lineRule="auto"/>
              <w:jc w:val="both"/>
              <w:rPr>
                <w:rFonts w:ascii="Calibri" w:eastAsia="Times New Roman" w:hAnsi="Calibri" w:cs="Calibri"/>
                <w:lang w:eastAsia="sk-SK"/>
              </w:rPr>
            </w:pPr>
            <w:r w:rsidRPr="00AF3505">
              <w:rPr>
                <w:rFonts w:ascii="Calibri" w:eastAsia="Times New Roman" w:hAnsi="Calibri" w:cs="Calibri"/>
                <w:lang w:eastAsia="sk-SK"/>
              </w:rPr>
              <w:t>30,0%</w:t>
            </w:r>
          </w:p>
        </w:tc>
      </w:tr>
      <w:tr w:rsidR="00CD208C" w:rsidRPr="00AF3505" w14:paraId="313057F8" w14:textId="77777777" w:rsidTr="00A129F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3AEFF10B" w14:textId="77777777" w:rsidR="00CD208C" w:rsidRPr="00AF3505" w:rsidRDefault="00CD208C" w:rsidP="00A129F3">
            <w:pPr>
              <w:spacing w:after="0" w:line="240" w:lineRule="auto"/>
              <w:jc w:val="both"/>
              <w:rPr>
                <w:rFonts w:ascii="Calibri" w:eastAsia="Times New Roman" w:hAnsi="Calibri" w:cs="Calibri"/>
                <w:b/>
                <w:bCs/>
                <w:color w:val="000000"/>
                <w:lang w:eastAsia="sk-SK"/>
              </w:rPr>
            </w:pPr>
            <w:r w:rsidRPr="00AF3505">
              <w:rPr>
                <w:rFonts w:ascii="Calibri" w:eastAsia="Times New Roman" w:hAnsi="Calibri" w:cs="Calibr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21FEFD07" w14:textId="77777777" w:rsidR="00CD208C" w:rsidRPr="00AF3505" w:rsidRDefault="00CD208C" w:rsidP="00A129F3">
            <w:pPr>
              <w:spacing w:after="0" w:line="240" w:lineRule="auto"/>
              <w:jc w:val="both"/>
              <w:rPr>
                <w:rFonts w:ascii="Calibri" w:eastAsia="Times New Roman" w:hAnsi="Calibri" w:cs="Calibri"/>
                <w:color w:val="000000"/>
                <w:lang w:eastAsia="sk-SK"/>
              </w:rPr>
            </w:pPr>
            <w:r w:rsidRPr="00AF3505">
              <w:rPr>
                <w:rFonts w:ascii="Calibri" w:eastAsia="Times New Roman" w:hAnsi="Calibri" w:cs="Calibri"/>
                <w:color w:val="000000"/>
                <w:lang w:eastAsia="sk-SK"/>
              </w:rPr>
              <w:t>29,0%</w:t>
            </w:r>
          </w:p>
        </w:tc>
        <w:tc>
          <w:tcPr>
            <w:tcW w:w="984" w:type="dxa"/>
            <w:tcBorders>
              <w:top w:val="nil"/>
              <w:left w:val="nil"/>
              <w:bottom w:val="single" w:sz="8" w:space="0" w:color="auto"/>
              <w:right w:val="single" w:sz="8" w:space="0" w:color="auto"/>
            </w:tcBorders>
            <w:noWrap/>
            <w:vAlign w:val="center"/>
            <w:hideMark/>
          </w:tcPr>
          <w:p w14:paraId="4E3DBAB4" w14:textId="77777777" w:rsidR="00CD208C" w:rsidRPr="00AF3505" w:rsidRDefault="00CD208C" w:rsidP="00A129F3">
            <w:pPr>
              <w:spacing w:after="0" w:line="240" w:lineRule="auto"/>
              <w:jc w:val="both"/>
              <w:rPr>
                <w:rFonts w:ascii="Calibri" w:eastAsia="Times New Roman" w:hAnsi="Calibri" w:cs="Calibri"/>
                <w:lang w:eastAsia="sk-SK"/>
              </w:rPr>
            </w:pPr>
            <w:r w:rsidRPr="00AF3505">
              <w:rPr>
                <w:rFonts w:ascii="Calibri" w:eastAsia="Times New Roman" w:hAnsi="Calibri" w:cs="Calibri"/>
                <w:lang w:eastAsia="sk-SK"/>
              </w:rPr>
              <w:t>0,0%</w:t>
            </w:r>
          </w:p>
        </w:tc>
      </w:tr>
    </w:tbl>
    <w:p w14:paraId="26AB90FF" w14:textId="77777777" w:rsidR="00CD208C" w:rsidRDefault="00CD208C" w:rsidP="00CD208C">
      <w:pPr>
        <w:pStyle w:val="Zkladntext"/>
        <w:spacing w:line="276" w:lineRule="auto"/>
        <w:jc w:val="both"/>
        <w:rPr>
          <w:rFonts w:asciiTheme="minorHAnsi" w:hAnsiTheme="minorHAnsi" w:cstheme="minorHAnsi"/>
          <w:lang w:val="sk-SK"/>
        </w:rPr>
      </w:pPr>
    </w:p>
    <w:p w14:paraId="1EE6608E" w14:textId="77777777" w:rsidR="00CD208C" w:rsidRDefault="00CD208C" w:rsidP="00CD208C">
      <w:pPr>
        <w:pStyle w:val="Zkladntext"/>
        <w:spacing w:line="276" w:lineRule="auto"/>
        <w:jc w:val="both"/>
        <w:rPr>
          <w:rFonts w:asciiTheme="minorHAnsi" w:hAnsiTheme="minorHAnsi" w:cstheme="minorHAnsi"/>
          <w:lang w:val="sk-SK"/>
        </w:rPr>
      </w:pPr>
    </w:p>
    <w:p w14:paraId="0712D9DE" w14:textId="77777777" w:rsidR="00CD208C" w:rsidRDefault="00CD208C" w:rsidP="00CD208C">
      <w:pPr>
        <w:pStyle w:val="Zkladntext"/>
        <w:spacing w:line="276" w:lineRule="auto"/>
        <w:jc w:val="both"/>
        <w:rPr>
          <w:rFonts w:asciiTheme="minorHAnsi" w:hAnsiTheme="minorHAnsi" w:cstheme="minorHAnsi"/>
          <w:lang w:val="sk-SK"/>
        </w:rPr>
      </w:pPr>
    </w:p>
    <w:p w14:paraId="793CC88D" w14:textId="77777777" w:rsidR="00CD208C" w:rsidRDefault="00CD208C" w:rsidP="00CD208C">
      <w:pPr>
        <w:pStyle w:val="Zkladntext"/>
        <w:spacing w:line="276" w:lineRule="auto"/>
        <w:jc w:val="both"/>
        <w:rPr>
          <w:rFonts w:asciiTheme="minorHAnsi" w:hAnsiTheme="minorHAnsi" w:cstheme="minorHAnsi"/>
          <w:lang w:val="sk-SK"/>
        </w:rPr>
      </w:pPr>
    </w:p>
    <w:p w14:paraId="2BE6BE30" w14:textId="77777777" w:rsidR="00CD208C" w:rsidRDefault="00CD208C" w:rsidP="00CD208C">
      <w:pPr>
        <w:pStyle w:val="Zkladntext"/>
        <w:spacing w:line="276" w:lineRule="auto"/>
        <w:jc w:val="both"/>
        <w:rPr>
          <w:rFonts w:asciiTheme="minorHAnsi" w:hAnsiTheme="minorHAnsi" w:cstheme="minorHAnsi"/>
          <w:lang w:val="sk-SK"/>
        </w:rPr>
      </w:pPr>
    </w:p>
    <w:p w14:paraId="4E1AFFBE" w14:textId="77777777" w:rsidR="00CD208C" w:rsidRDefault="00CD208C" w:rsidP="00CD208C">
      <w:pPr>
        <w:pStyle w:val="Zkladntext"/>
        <w:spacing w:line="276" w:lineRule="auto"/>
        <w:jc w:val="both"/>
        <w:rPr>
          <w:rFonts w:asciiTheme="minorHAnsi" w:hAnsiTheme="minorHAnsi" w:cstheme="minorHAnsi"/>
          <w:lang w:val="sk-SK"/>
        </w:rPr>
      </w:pPr>
    </w:p>
    <w:p w14:paraId="7CD200B9" w14:textId="77777777" w:rsidR="00CD208C" w:rsidRDefault="00CD208C" w:rsidP="00CD208C">
      <w:pPr>
        <w:pStyle w:val="Zkladntext"/>
        <w:spacing w:line="276" w:lineRule="auto"/>
        <w:jc w:val="both"/>
        <w:rPr>
          <w:rFonts w:asciiTheme="minorHAnsi" w:hAnsiTheme="minorHAnsi" w:cstheme="minorHAnsi"/>
          <w:lang w:val="sk-SK"/>
        </w:rPr>
      </w:pPr>
    </w:p>
    <w:p w14:paraId="1F72BE35" w14:textId="77777777" w:rsidR="00CD208C" w:rsidRDefault="00CD208C" w:rsidP="00CD208C">
      <w:pPr>
        <w:pStyle w:val="Zkladntext"/>
        <w:spacing w:line="276" w:lineRule="auto"/>
        <w:jc w:val="both"/>
        <w:rPr>
          <w:rFonts w:asciiTheme="minorHAnsi" w:hAnsiTheme="minorHAnsi" w:cstheme="minorHAnsi"/>
          <w:lang w:val="sk-SK"/>
        </w:rPr>
      </w:pPr>
    </w:p>
    <w:p w14:paraId="0FF7BA9E" w14:textId="77777777" w:rsidR="00CD208C" w:rsidRPr="00870D6F" w:rsidRDefault="00CD208C" w:rsidP="00CD208C">
      <w:pPr>
        <w:pStyle w:val="Zkladntext"/>
        <w:spacing w:line="276" w:lineRule="auto"/>
        <w:jc w:val="both"/>
        <w:rPr>
          <w:rFonts w:asciiTheme="minorHAnsi" w:hAnsiTheme="minorHAnsi" w:cstheme="minorHAnsi"/>
          <w:lang w:val="sk-SK"/>
        </w:rPr>
      </w:pPr>
    </w:p>
    <w:p w14:paraId="2DBEFE31" w14:textId="77777777" w:rsidR="00CD208C" w:rsidRPr="00870D6F" w:rsidRDefault="00CD208C" w:rsidP="00CD208C">
      <w:pPr>
        <w:pStyle w:val="Zkladntext"/>
        <w:numPr>
          <w:ilvl w:val="1"/>
          <w:numId w:val="11"/>
        </w:numPr>
        <w:spacing w:line="276" w:lineRule="auto"/>
        <w:ind w:left="993" w:hanging="426"/>
        <w:jc w:val="both"/>
        <w:rPr>
          <w:rFonts w:cstheme="minorHAnsi"/>
        </w:rPr>
      </w:pPr>
      <w:r w:rsidRPr="00870D6F">
        <w:rPr>
          <w:rFonts w:cstheme="minorHAnsi"/>
          <w:i/>
          <w:spacing w:val="-1"/>
          <w:u w:color="000000"/>
        </w:rPr>
        <w:t>Test</w:t>
      </w:r>
      <w:r w:rsidRPr="00870D6F">
        <w:rPr>
          <w:rFonts w:cstheme="minorHAnsi"/>
          <w:spacing w:val="-1"/>
        </w:rPr>
        <w:t xml:space="preserve"> – </w:t>
      </w:r>
      <w:proofErr w:type="spellStart"/>
      <w:r w:rsidRPr="00870D6F">
        <w:rPr>
          <w:rFonts w:cstheme="minorHAnsi"/>
          <w:spacing w:val="-1"/>
        </w:rPr>
        <w:t>na</w:t>
      </w:r>
      <w:proofErr w:type="spellEnd"/>
      <w:r>
        <w:rPr>
          <w:rFonts w:cstheme="minorHAnsi"/>
          <w:spacing w:val="-1"/>
        </w:rPr>
        <w:t xml:space="preserve"> </w:t>
      </w:r>
      <w:proofErr w:type="spellStart"/>
      <w:r w:rsidRPr="00870D6F">
        <w:rPr>
          <w:rFonts w:cstheme="minorHAnsi"/>
          <w:spacing w:val="-1"/>
        </w:rPr>
        <w:t>konci</w:t>
      </w:r>
      <w:proofErr w:type="spellEnd"/>
      <w:r>
        <w:rPr>
          <w:rFonts w:cstheme="minorHAnsi"/>
          <w:spacing w:val="-1"/>
        </w:rPr>
        <w:t xml:space="preserve"> </w:t>
      </w:r>
      <w:proofErr w:type="spellStart"/>
      <w:r w:rsidRPr="00870D6F">
        <w:rPr>
          <w:rFonts w:cstheme="minorHAnsi"/>
          <w:spacing w:val="-1"/>
        </w:rPr>
        <w:t>tematického</w:t>
      </w:r>
      <w:proofErr w:type="spellEnd"/>
      <w:r>
        <w:rPr>
          <w:rFonts w:cstheme="minorHAnsi"/>
          <w:spacing w:val="-1"/>
        </w:rPr>
        <w:t xml:space="preserve"> </w:t>
      </w:r>
      <w:proofErr w:type="spellStart"/>
      <w:r w:rsidRPr="00870D6F">
        <w:rPr>
          <w:rFonts w:cstheme="minorHAnsi"/>
          <w:spacing w:val="-1"/>
        </w:rPr>
        <w:t>celku</w:t>
      </w:r>
      <w:proofErr w:type="spellEnd"/>
      <w:r>
        <w:rPr>
          <w:rFonts w:cstheme="minorHAnsi"/>
          <w:spacing w:val="-1"/>
        </w:rPr>
        <w:t xml:space="preserve"> </w:t>
      </w:r>
      <w:proofErr w:type="spellStart"/>
      <w:r w:rsidRPr="00870D6F">
        <w:rPr>
          <w:rFonts w:cstheme="minorHAnsi"/>
          <w:spacing w:val="-1"/>
        </w:rPr>
        <w:t>alebo</w:t>
      </w:r>
      <w:proofErr w:type="spellEnd"/>
      <w:r>
        <w:rPr>
          <w:rFonts w:cstheme="minorHAnsi"/>
          <w:spacing w:val="-1"/>
        </w:rPr>
        <w:t xml:space="preserve"> </w:t>
      </w:r>
      <w:proofErr w:type="spellStart"/>
      <w:r w:rsidRPr="00870D6F">
        <w:rPr>
          <w:rFonts w:cstheme="minorHAnsi"/>
          <w:spacing w:val="-1"/>
        </w:rPr>
        <w:t>skupiny</w:t>
      </w:r>
      <w:proofErr w:type="spellEnd"/>
      <w:r>
        <w:rPr>
          <w:rFonts w:cstheme="minorHAnsi"/>
          <w:spacing w:val="-1"/>
        </w:rPr>
        <w:t xml:space="preserve"> </w:t>
      </w:r>
      <w:proofErr w:type="spellStart"/>
      <w:r w:rsidRPr="00870D6F">
        <w:rPr>
          <w:rFonts w:cstheme="minorHAnsi"/>
          <w:spacing w:val="-2"/>
        </w:rPr>
        <w:t>podobných</w:t>
      </w:r>
      <w:proofErr w:type="spellEnd"/>
      <w:r>
        <w:rPr>
          <w:rFonts w:cstheme="minorHAnsi"/>
          <w:spacing w:val="-2"/>
        </w:rPr>
        <w:t xml:space="preserve"> </w:t>
      </w:r>
      <w:proofErr w:type="spellStart"/>
      <w:r w:rsidRPr="00870D6F">
        <w:rPr>
          <w:rFonts w:cstheme="minorHAnsi"/>
          <w:spacing w:val="-1"/>
        </w:rPr>
        <w:t>učebných</w:t>
      </w:r>
      <w:proofErr w:type="spellEnd"/>
      <w:r>
        <w:rPr>
          <w:rFonts w:cstheme="minorHAnsi"/>
          <w:spacing w:val="-1"/>
        </w:rPr>
        <w:t xml:space="preserve"> </w:t>
      </w:r>
      <w:proofErr w:type="spellStart"/>
      <w:r w:rsidRPr="00870D6F">
        <w:rPr>
          <w:rFonts w:cstheme="minorHAnsi"/>
          <w:spacing w:val="-1"/>
        </w:rPr>
        <w:t>tém</w:t>
      </w:r>
      <w:proofErr w:type="spellEnd"/>
      <w:r>
        <w:rPr>
          <w:rFonts w:cstheme="minorHAnsi"/>
          <w:spacing w:val="-1"/>
        </w:rPr>
        <w:t xml:space="preserve"> </w:t>
      </w:r>
      <w:r w:rsidRPr="00870D6F">
        <w:rPr>
          <w:rFonts w:cstheme="minorHAnsi"/>
        </w:rPr>
        <w:t xml:space="preserve">v </w:t>
      </w:r>
      <w:proofErr w:type="spellStart"/>
      <w:r w:rsidRPr="00870D6F">
        <w:rPr>
          <w:rFonts w:cstheme="minorHAnsi"/>
          <w:spacing w:val="-2"/>
        </w:rPr>
        <w:t>časovom</w:t>
      </w:r>
      <w:proofErr w:type="spellEnd"/>
      <w:r>
        <w:rPr>
          <w:rFonts w:cstheme="minorHAnsi"/>
          <w:spacing w:val="-2"/>
        </w:rPr>
        <w:t xml:space="preserve"> </w:t>
      </w:r>
      <w:proofErr w:type="spellStart"/>
      <w:r w:rsidRPr="00870D6F">
        <w:rPr>
          <w:rFonts w:cstheme="minorHAnsi"/>
        </w:rPr>
        <w:t>limite</w:t>
      </w:r>
      <w:proofErr w:type="spellEnd"/>
      <w:r>
        <w:rPr>
          <w:rFonts w:cstheme="minorHAnsi"/>
        </w:rPr>
        <w:t xml:space="preserve"> </w:t>
      </w:r>
      <w:r w:rsidRPr="00870D6F">
        <w:rPr>
          <w:rFonts w:cstheme="minorHAnsi"/>
          <w:spacing w:val="-1"/>
        </w:rPr>
        <w:t>20</w:t>
      </w:r>
      <w:r>
        <w:rPr>
          <w:rFonts w:cstheme="minorHAnsi"/>
          <w:spacing w:val="-1"/>
        </w:rPr>
        <w:t xml:space="preserve"> </w:t>
      </w:r>
      <w:proofErr w:type="spellStart"/>
      <w:r w:rsidRPr="00870D6F">
        <w:rPr>
          <w:rFonts w:cstheme="minorHAnsi"/>
          <w:spacing w:val="-1"/>
        </w:rPr>
        <w:t>až</w:t>
      </w:r>
      <w:proofErr w:type="spellEnd"/>
      <w:r>
        <w:rPr>
          <w:rFonts w:cstheme="minorHAnsi"/>
          <w:spacing w:val="-1"/>
        </w:rPr>
        <w:t xml:space="preserve"> </w:t>
      </w:r>
      <w:r w:rsidRPr="00870D6F">
        <w:rPr>
          <w:rFonts w:cstheme="minorHAnsi"/>
          <w:spacing w:val="-1"/>
        </w:rPr>
        <w:t>40</w:t>
      </w:r>
      <w:r>
        <w:rPr>
          <w:rFonts w:cstheme="minorHAnsi"/>
          <w:spacing w:val="-1"/>
        </w:rPr>
        <w:t xml:space="preserve"> </w:t>
      </w:r>
      <w:r w:rsidRPr="00870D6F">
        <w:rPr>
          <w:rFonts w:cstheme="minorHAnsi"/>
        </w:rPr>
        <w:t>min</w:t>
      </w:r>
      <w:r>
        <w:rPr>
          <w:rFonts w:cstheme="minorHAnsi"/>
        </w:rPr>
        <w:t xml:space="preserve"> </w:t>
      </w:r>
      <w:r w:rsidRPr="00870D6F">
        <w:rPr>
          <w:rFonts w:cstheme="minorHAnsi"/>
        </w:rPr>
        <w:t>v</w:t>
      </w:r>
      <w:r>
        <w:rPr>
          <w:rFonts w:cstheme="minorHAnsi"/>
        </w:rPr>
        <w:t xml:space="preserve"> </w:t>
      </w:r>
      <w:proofErr w:type="spellStart"/>
      <w:r w:rsidRPr="00870D6F">
        <w:rPr>
          <w:rFonts w:cstheme="minorHAnsi"/>
          <w:spacing w:val="-1"/>
        </w:rPr>
        <w:t>rozsahu</w:t>
      </w:r>
      <w:proofErr w:type="spellEnd"/>
      <w:r>
        <w:rPr>
          <w:rFonts w:cstheme="minorHAnsi"/>
          <w:spacing w:val="-1"/>
        </w:rPr>
        <w:t xml:space="preserve"> </w:t>
      </w:r>
      <w:r w:rsidRPr="00870D6F">
        <w:rPr>
          <w:rFonts w:cstheme="minorHAnsi"/>
          <w:spacing w:val="-1"/>
        </w:rPr>
        <w:t>10</w:t>
      </w:r>
      <w:r w:rsidRPr="00870D6F">
        <w:rPr>
          <w:rFonts w:cstheme="minorHAnsi"/>
        </w:rPr>
        <w:t>–</w:t>
      </w:r>
      <w:r w:rsidRPr="00870D6F">
        <w:rPr>
          <w:rFonts w:cstheme="minorHAnsi"/>
          <w:spacing w:val="-1"/>
        </w:rPr>
        <w:t>20</w:t>
      </w:r>
      <w:r>
        <w:rPr>
          <w:rFonts w:cstheme="minorHAnsi"/>
          <w:spacing w:val="-1"/>
        </w:rPr>
        <w:t xml:space="preserve"> </w:t>
      </w:r>
      <w:proofErr w:type="spellStart"/>
      <w:r w:rsidRPr="00870D6F">
        <w:rPr>
          <w:rFonts w:cstheme="minorHAnsi"/>
          <w:spacing w:val="-1"/>
        </w:rPr>
        <w:t>otázok</w:t>
      </w:r>
      <w:proofErr w:type="spellEnd"/>
      <w:r>
        <w:rPr>
          <w:rFonts w:cstheme="minorHAnsi"/>
          <w:spacing w:val="-1"/>
        </w:rPr>
        <w:t xml:space="preserve"> </w:t>
      </w:r>
      <w:proofErr w:type="spellStart"/>
      <w:r w:rsidRPr="00870D6F">
        <w:rPr>
          <w:rFonts w:cstheme="minorHAnsi"/>
          <w:spacing w:val="-1"/>
        </w:rPr>
        <w:t>zostavených</w:t>
      </w:r>
      <w:proofErr w:type="spellEnd"/>
      <w:r>
        <w:rPr>
          <w:rFonts w:cstheme="minorHAnsi"/>
          <w:spacing w:val="-1"/>
        </w:rPr>
        <w:t xml:space="preserve"> </w:t>
      </w:r>
      <w:proofErr w:type="spellStart"/>
      <w:r w:rsidRPr="00870D6F">
        <w:rPr>
          <w:rFonts w:cstheme="minorHAnsi"/>
          <w:spacing w:val="-1"/>
        </w:rPr>
        <w:t>podľa</w:t>
      </w:r>
      <w:proofErr w:type="spellEnd"/>
      <w:r>
        <w:rPr>
          <w:rFonts w:cstheme="minorHAnsi"/>
          <w:spacing w:val="-1"/>
        </w:rPr>
        <w:t xml:space="preserve"> </w:t>
      </w:r>
      <w:proofErr w:type="spellStart"/>
      <w:r w:rsidRPr="00870D6F">
        <w:rPr>
          <w:rFonts w:cstheme="minorHAnsi"/>
          <w:spacing w:val="-2"/>
        </w:rPr>
        <w:t>výkonovej</w:t>
      </w:r>
      <w:proofErr w:type="spellEnd"/>
      <w:r>
        <w:rPr>
          <w:rFonts w:cstheme="minorHAnsi"/>
          <w:spacing w:val="-2"/>
        </w:rPr>
        <w:t xml:space="preserve"> </w:t>
      </w:r>
      <w:proofErr w:type="spellStart"/>
      <w:r w:rsidRPr="00870D6F">
        <w:rPr>
          <w:rFonts w:cstheme="minorHAnsi"/>
          <w:spacing w:val="-2"/>
        </w:rPr>
        <w:t>časti</w:t>
      </w:r>
      <w:proofErr w:type="spellEnd"/>
      <w:r>
        <w:rPr>
          <w:rFonts w:cstheme="minorHAnsi"/>
          <w:spacing w:val="-2"/>
        </w:rPr>
        <w:t xml:space="preserve"> </w:t>
      </w:r>
      <w:proofErr w:type="spellStart"/>
      <w:r w:rsidRPr="00870D6F">
        <w:rPr>
          <w:rFonts w:cstheme="minorHAnsi"/>
          <w:spacing w:val="-1"/>
        </w:rPr>
        <w:t>vzdelávacieho</w:t>
      </w:r>
      <w:proofErr w:type="spellEnd"/>
      <w:r>
        <w:rPr>
          <w:rFonts w:cstheme="minorHAnsi"/>
          <w:spacing w:val="-1"/>
        </w:rPr>
        <w:t xml:space="preserve"> </w:t>
      </w:r>
      <w:proofErr w:type="spellStart"/>
      <w:r w:rsidRPr="00870D6F">
        <w:rPr>
          <w:rFonts w:cstheme="minorHAnsi"/>
          <w:spacing w:val="-2"/>
        </w:rPr>
        <w:t>štandardu</w:t>
      </w:r>
      <w:proofErr w:type="spellEnd"/>
      <w:r w:rsidRPr="00870D6F">
        <w:rPr>
          <w:rFonts w:cstheme="minorHAnsi"/>
          <w:spacing w:val="-2"/>
        </w:rPr>
        <w:t>.</w:t>
      </w:r>
      <w:r>
        <w:rPr>
          <w:rFonts w:cstheme="minorHAnsi"/>
          <w:spacing w:val="-2"/>
        </w:rPr>
        <w:t xml:space="preserve"> </w:t>
      </w:r>
      <w:proofErr w:type="spellStart"/>
      <w:r w:rsidRPr="00870D6F">
        <w:rPr>
          <w:rFonts w:cstheme="minorHAnsi"/>
          <w:spacing w:val="-2"/>
        </w:rPr>
        <w:t>Optimálne</w:t>
      </w:r>
      <w:proofErr w:type="spellEnd"/>
      <w:r>
        <w:rPr>
          <w:rFonts w:cstheme="minorHAnsi"/>
          <w:spacing w:val="-2"/>
        </w:rPr>
        <w:t xml:space="preserve"> </w:t>
      </w:r>
      <w:proofErr w:type="spellStart"/>
      <w:r w:rsidRPr="00870D6F">
        <w:rPr>
          <w:rFonts w:cstheme="minorHAnsi"/>
          <w:spacing w:val="-2"/>
        </w:rPr>
        <w:t>hodnotenie</w:t>
      </w:r>
      <w:proofErr w:type="spellEnd"/>
      <w:r>
        <w:rPr>
          <w:rFonts w:cstheme="minorHAnsi"/>
          <w:spacing w:val="-2"/>
        </w:rPr>
        <w:t xml:space="preserve"> </w:t>
      </w:r>
      <w:r w:rsidRPr="00870D6F">
        <w:rPr>
          <w:rFonts w:cstheme="minorHAnsi"/>
          <w:spacing w:val="-1"/>
        </w:rPr>
        <w:t>je</w:t>
      </w:r>
      <w:r>
        <w:rPr>
          <w:rFonts w:cstheme="minorHAnsi"/>
          <w:spacing w:val="-1"/>
        </w:rPr>
        <w:t xml:space="preserve"> </w:t>
      </w:r>
      <w:proofErr w:type="spellStart"/>
      <w:proofErr w:type="gramStart"/>
      <w:r w:rsidRPr="00870D6F">
        <w:rPr>
          <w:rFonts w:cstheme="minorHAnsi"/>
          <w:spacing w:val="-1"/>
        </w:rPr>
        <w:t>na</w:t>
      </w:r>
      <w:proofErr w:type="spellEnd"/>
      <w:proofErr w:type="gramEnd"/>
      <w:r>
        <w:rPr>
          <w:rFonts w:cstheme="minorHAnsi"/>
          <w:spacing w:val="-1"/>
        </w:rPr>
        <w:t xml:space="preserve"> </w:t>
      </w:r>
      <w:proofErr w:type="spellStart"/>
      <w:r w:rsidRPr="00870D6F">
        <w:rPr>
          <w:rFonts w:cstheme="minorHAnsi"/>
          <w:spacing w:val="-1"/>
        </w:rPr>
        <w:t>základe</w:t>
      </w:r>
      <w:proofErr w:type="spellEnd"/>
      <w:r>
        <w:rPr>
          <w:rFonts w:cstheme="minorHAnsi"/>
          <w:spacing w:val="-1"/>
        </w:rPr>
        <w:t xml:space="preserve"> </w:t>
      </w:r>
      <w:proofErr w:type="spellStart"/>
      <w:r w:rsidRPr="00870D6F">
        <w:rPr>
          <w:rFonts w:cstheme="minorHAnsi"/>
          <w:spacing w:val="-1"/>
        </w:rPr>
        <w:t>percentuálnej</w:t>
      </w:r>
      <w:proofErr w:type="spellEnd"/>
      <w:r>
        <w:rPr>
          <w:rFonts w:cstheme="minorHAnsi"/>
          <w:spacing w:val="-1"/>
        </w:rPr>
        <w:t xml:space="preserve"> </w:t>
      </w:r>
      <w:proofErr w:type="spellStart"/>
      <w:r w:rsidRPr="00870D6F">
        <w:rPr>
          <w:rFonts w:cstheme="minorHAnsi"/>
          <w:spacing w:val="-1"/>
        </w:rPr>
        <w:t>úspešnosti</w:t>
      </w:r>
      <w:proofErr w:type="spellEnd"/>
      <w:r>
        <w:rPr>
          <w:rFonts w:cstheme="minorHAnsi"/>
          <w:spacing w:val="-1"/>
        </w:rPr>
        <w:t xml:space="preserve"> </w:t>
      </w:r>
      <w:proofErr w:type="spellStart"/>
      <w:r w:rsidRPr="00870D6F">
        <w:rPr>
          <w:rFonts w:cstheme="minorHAnsi"/>
        </w:rPr>
        <w:t>podľa</w:t>
      </w:r>
      <w:proofErr w:type="spellEnd"/>
      <w:r>
        <w:rPr>
          <w:rFonts w:cstheme="minorHAnsi"/>
        </w:rPr>
        <w:t xml:space="preserve"> </w:t>
      </w:r>
      <w:proofErr w:type="spellStart"/>
      <w:r w:rsidRPr="00870D6F">
        <w:rPr>
          <w:rFonts w:cstheme="minorHAnsi"/>
          <w:spacing w:val="-2"/>
        </w:rPr>
        <w:t>predchádzajúcich</w:t>
      </w:r>
      <w:proofErr w:type="spellEnd"/>
      <w:r>
        <w:rPr>
          <w:rFonts w:cstheme="minorHAnsi"/>
          <w:spacing w:val="-2"/>
        </w:rPr>
        <w:t xml:space="preserve"> </w:t>
      </w:r>
      <w:proofErr w:type="spellStart"/>
      <w:r w:rsidRPr="00870D6F">
        <w:rPr>
          <w:rFonts w:cstheme="minorHAnsi"/>
          <w:spacing w:val="-1"/>
        </w:rPr>
        <w:t>kritérií</w:t>
      </w:r>
      <w:proofErr w:type="spellEnd"/>
      <w:r>
        <w:rPr>
          <w:rFonts w:cstheme="minorHAnsi"/>
          <w:spacing w:val="-1"/>
        </w:rPr>
        <w:t>.</w:t>
      </w:r>
    </w:p>
    <w:p w14:paraId="132A5986" w14:textId="77777777" w:rsidR="00CD208C" w:rsidRPr="00E85059" w:rsidRDefault="00CD208C" w:rsidP="00CD208C">
      <w:pPr>
        <w:spacing w:after="0" w:line="276" w:lineRule="auto"/>
        <w:ind w:firstLine="426"/>
        <w:jc w:val="both"/>
        <w:rPr>
          <w:rFonts w:eastAsia="Calibri" w:cstheme="minorHAnsi"/>
          <w:sz w:val="24"/>
          <w:szCs w:val="24"/>
        </w:rPr>
      </w:pPr>
    </w:p>
    <w:p w14:paraId="5AB9143D" w14:textId="40805704" w:rsidR="00CD208C" w:rsidRPr="00870D6F" w:rsidRDefault="00CD208C" w:rsidP="00CD208C">
      <w:pPr>
        <w:widowControl w:val="0"/>
        <w:numPr>
          <w:ilvl w:val="0"/>
          <w:numId w:val="11"/>
        </w:numPr>
        <w:spacing w:after="0" w:line="276" w:lineRule="auto"/>
        <w:ind w:left="567" w:hanging="283"/>
        <w:jc w:val="both"/>
        <w:rPr>
          <w:rFonts w:eastAsia="Calibri" w:cstheme="minorHAnsi"/>
          <w:sz w:val="24"/>
          <w:szCs w:val="24"/>
        </w:rPr>
      </w:pPr>
      <w:r w:rsidRPr="00870D6F">
        <w:rPr>
          <w:rFonts w:cstheme="minorHAnsi"/>
          <w:b/>
          <w:sz w:val="24"/>
          <w:szCs w:val="24"/>
          <w:u w:color="000000"/>
        </w:rPr>
        <w:t>Praktickými</w:t>
      </w:r>
      <w:r>
        <w:rPr>
          <w:rFonts w:cstheme="minorHAnsi"/>
          <w:b/>
          <w:sz w:val="24"/>
          <w:szCs w:val="24"/>
          <w:u w:color="000000"/>
        </w:rPr>
        <w:t xml:space="preserve"> </w:t>
      </w:r>
      <w:r w:rsidRPr="00870D6F">
        <w:rPr>
          <w:rFonts w:cstheme="minorHAnsi"/>
          <w:b/>
          <w:sz w:val="24"/>
          <w:szCs w:val="24"/>
          <w:u w:color="000000"/>
        </w:rPr>
        <w:t>aktivitami</w:t>
      </w:r>
      <w:r w:rsidR="005E6237">
        <w:rPr>
          <w:rFonts w:cstheme="minorHAnsi"/>
          <w:b/>
          <w:sz w:val="24"/>
          <w:szCs w:val="24"/>
          <w:u w:color="000000"/>
        </w:rPr>
        <w:t xml:space="preserve"> </w:t>
      </w:r>
      <w:r>
        <w:rPr>
          <w:rFonts w:cstheme="minorHAnsi"/>
          <w:spacing w:val="6"/>
          <w:sz w:val="24"/>
          <w:szCs w:val="24"/>
          <w:u w:color="000000"/>
        </w:rPr>
        <w:t>–</w:t>
      </w:r>
      <w:r w:rsidR="005E6237">
        <w:rPr>
          <w:rFonts w:cstheme="minorHAnsi"/>
          <w:spacing w:val="6"/>
          <w:sz w:val="24"/>
          <w:szCs w:val="24"/>
          <w:u w:color="000000"/>
        </w:rPr>
        <w:t xml:space="preserve"> </w:t>
      </w:r>
      <w:r w:rsidRPr="00E85059">
        <w:rPr>
          <w:rFonts w:cstheme="minorHAnsi"/>
          <w:spacing w:val="-1"/>
          <w:sz w:val="24"/>
          <w:szCs w:val="24"/>
        </w:rPr>
        <w:t>je</w:t>
      </w:r>
      <w:r>
        <w:rPr>
          <w:rFonts w:cstheme="minorHAnsi"/>
          <w:spacing w:val="-1"/>
          <w:sz w:val="24"/>
          <w:szCs w:val="24"/>
        </w:rPr>
        <w:t xml:space="preserve"> </w:t>
      </w:r>
      <w:r w:rsidRPr="00E85059">
        <w:rPr>
          <w:rFonts w:cstheme="minorHAnsi"/>
          <w:spacing w:val="-1"/>
          <w:sz w:val="24"/>
          <w:szCs w:val="24"/>
        </w:rPr>
        <w:t>vhodné</w:t>
      </w:r>
      <w:r>
        <w:rPr>
          <w:rFonts w:cstheme="minorHAnsi"/>
          <w:spacing w:val="-1"/>
          <w:sz w:val="24"/>
          <w:szCs w:val="24"/>
        </w:rPr>
        <w:t xml:space="preserve"> </w:t>
      </w:r>
      <w:r w:rsidRPr="00E85059">
        <w:rPr>
          <w:rFonts w:cstheme="minorHAnsi"/>
          <w:spacing w:val="-1"/>
          <w:sz w:val="24"/>
          <w:szCs w:val="24"/>
        </w:rPr>
        <w:t>slovné</w:t>
      </w:r>
      <w:r>
        <w:rPr>
          <w:rFonts w:cstheme="minorHAnsi"/>
          <w:spacing w:val="-1"/>
          <w:sz w:val="24"/>
          <w:szCs w:val="24"/>
        </w:rPr>
        <w:t xml:space="preserve"> </w:t>
      </w:r>
      <w:r w:rsidRPr="00E85059">
        <w:rPr>
          <w:rFonts w:cstheme="minorHAnsi"/>
          <w:spacing w:val="-1"/>
          <w:sz w:val="24"/>
          <w:szCs w:val="24"/>
        </w:rPr>
        <w:t>hodnotenie</w:t>
      </w:r>
      <w:r>
        <w:rPr>
          <w:rFonts w:cstheme="minorHAnsi"/>
          <w:spacing w:val="-1"/>
          <w:sz w:val="24"/>
          <w:szCs w:val="24"/>
        </w:rPr>
        <w:t xml:space="preserve"> </w:t>
      </w:r>
      <w:r w:rsidRPr="00E85059">
        <w:rPr>
          <w:rFonts w:cstheme="minorHAnsi"/>
          <w:spacing w:val="-1"/>
          <w:sz w:val="24"/>
          <w:szCs w:val="24"/>
        </w:rPr>
        <w:t>praktických</w:t>
      </w:r>
      <w:r>
        <w:rPr>
          <w:rFonts w:cstheme="minorHAnsi"/>
          <w:spacing w:val="-1"/>
          <w:sz w:val="24"/>
          <w:szCs w:val="24"/>
        </w:rPr>
        <w:t xml:space="preserve"> </w:t>
      </w:r>
      <w:r w:rsidRPr="00E85059">
        <w:rPr>
          <w:rFonts w:cstheme="minorHAnsi"/>
          <w:sz w:val="24"/>
          <w:szCs w:val="24"/>
        </w:rPr>
        <w:t>zručností</w:t>
      </w:r>
      <w:r>
        <w:rPr>
          <w:rFonts w:cstheme="minorHAnsi"/>
          <w:sz w:val="24"/>
          <w:szCs w:val="24"/>
        </w:rPr>
        <w:t xml:space="preserve"> </w:t>
      </w:r>
      <w:r w:rsidRPr="00E85059">
        <w:rPr>
          <w:rFonts w:cstheme="minorHAnsi"/>
          <w:spacing w:val="-1"/>
          <w:sz w:val="24"/>
          <w:szCs w:val="24"/>
        </w:rPr>
        <w:t>(vrátane</w:t>
      </w:r>
      <w:r>
        <w:rPr>
          <w:rFonts w:cstheme="minorHAnsi"/>
          <w:spacing w:val="-1"/>
          <w:sz w:val="24"/>
          <w:szCs w:val="24"/>
        </w:rPr>
        <w:t xml:space="preserve"> </w:t>
      </w:r>
      <w:r w:rsidRPr="00E85059">
        <w:rPr>
          <w:rFonts w:cstheme="minorHAnsi"/>
          <w:spacing w:val="-1"/>
          <w:sz w:val="24"/>
          <w:szCs w:val="24"/>
        </w:rPr>
        <w:t>správnosti</w:t>
      </w:r>
      <w:r>
        <w:rPr>
          <w:rFonts w:cstheme="minorHAnsi"/>
          <w:spacing w:val="-1"/>
          <w:sz w:val="24"/>
          <w:szCs w:val="24"/>
        </w:rPr>
        <w:t xml:space="preserve"> </w:t>
      </w:r>
      <w:r w:rsidRPr="00E85059">
        <w:rPr>
          <w:rFonts w:cstheme="minorHAnsi"/>
          <w:spacing w:val="-1"/>
          <w:sz w:val="24"/>
          <w:szCs w:val="24"/>
        </w:rPr>
        <w:t>nákresov</w:t>
      </w:r>
      <w:r>
        <w:rPr>
          <w:rFonts w:cstheme="minorHAnsi"/>
          <w:spacing w:val="-1"/>
          <w:sz w:val="24"/>
          <w:szCs w:val="24"/>
        </w:rPr>
        <w:t xml:space="preserve"> </w:t>
      </w:r>
      <w:r w:rsidRPr="00E85059">
        <w:rPr>
          <w:rFonts w:cstheme="minorHAnsi"/>
          <w:sz w:val="24"/>
          <w:szCs w:val="24"/>
        </w:rPr>
        <w:t>a</w:t>
      </w:r>
      <w:r>
        <w:rPr>
          <w:rFonts w:cstheme="minorHAnsi"/>
          <w:sz w:val="24"/>
          <w:szCs w:val="24"/>
        </w:rPr>
        <w:t> </w:t>
      </w:r>
      <w:r w:rsidRPr="00E85059">
        <w:rPr>
          <w:rFonts w:cstheme="minorHAnsi"/>
          <w:spacing w:val="-1"/>
          <w:sz w:val="24"/>
          <w:szCs w:val="24"/>
        </w:rPr>
        <w:t>schém</w:t>
      </w:r>
      <w:r>
        <w:rPr>
          <w:rFonts w:cstheme="minorHAnsi"/>
          <w:spacing w:val="-1"/>
          <w:sz w:val="24"/>
          <w:szCs w:val="24"/>
        </w:rPr>
        <w:t xml:space="preserve"> </w:t>
      </w:r>
      <w:r w:rsidRPr="00E85059">
        <w:rPr>
          <w:rFonts w:cstheme="minorHAnsi"/>
          <w:spacing w:val="-2"/>
          <w:sz w:val="24"/>
          <w:szCs w:val="24"/>
        </w:rPr>
        <w:t>podľa</w:t>
      </w:r>
      <w:r>
        <w:rPr>
          <w:rFonts w:cstheme="minorHAnsi"/>
          <w:spacing w:val="-2"/>
          <w:sz w:val="24"/>
          <w:szCs w:val="24"/>
        </w:rPr>
        <w:t xml:space="preserve"> </w:t>
      </w:r>
      <w:r w:rsidRPr="00E85059">
        <w:rPr>
          <w:rFonts w:cstheme="minorHAnsi"/>
          <w:spacing w:val="-1"/>
          <w:sz w:val="24"/>
          <w:szCs w:val="24"/>
        </w:rPr>
        <w:t>potreby)</w:t>
      </w:r>
      <w:r>
        <w:rPr>
          <w:rFonts w:cstheme="minorHAnsi"/>
          <w:spacing w:val="-1"/>
          <w:sz w:val="24"/>
          <w:szCs w:val="24"/>
        </w:rPr>
        <w:t xml:space="preserve"> </w:t>
      </w:r>
      <w:r w:rsidRPr="00E85059">
        <w:rPr>
          <w:rFonts w:cstheme="minorHAnsi"/>
          <w:sz w:val="24"/>
          <w:szCs w:val="24"/>
        </w:rPr>
        <w:t>s</w:t>
      </w:r>
      <w:r>
        <w:rPr>
          <w:rFonts w:cstheme="minorHAnsi"/>
          <w:sz w:val="24"/>
          <w:szCs w:val="24"/>
        </w:rPr>
        <w:t> </w:t>
      </w:r>
      <w:r w:rsidRPr="00E85059">
        <w:rPr>
          <w:rFonts w:cstheme="minorHAnsi"/>
          <w:spacing w:val="-1"/>
          <w:sz w:val="24"/>
          <w:szCs w:val="24"/>
        </w:rPr>
        <w:t>dôrazom</w:t>
      </w:r>
      <w:r>
        <w:rPr>
          <w:rFonts w:cstheme="minorHAnsi"/>
          <w:spacing w:val="-1"/>
          <w:sz w:val="24"/>
          <w:szCs w:val="24"/>
        </w:rPr>
        <w:t xml:space="preserve"> </w:t>
      </w:r>
      <w:r w:rsidRPr="00E85059">
        <w:rPr>
          <w:rFonts w:cstheme="minorHAnsi"/>
          <w:spacing w:val="-1"/>
          <w:sz w:val="24"/>
          <w:szCs w:val="24"/>
        </w:rPr>
        <w:t>na</w:t>
      </w:r>
      <w:r>
        <w:rPr>
          <w:rFonts w:cstheme="minorHAnsi"/>
          <w:spacing w:val="-1"/>
          <w:sz w:val="24"/>
          <w:szCs w:val="24"/>
        </w:rPr>
        <w:t xml:space="preserve"> </w:t>
      </w:r>
      <w:r w:rsidRPr="00E85059">
        <w:rPr>
          <w:rFonts w:cstheme="minorHAnsi"/>
          <w:spacing w:val="-1"/>
          <w:sz w:val="24"/>
          <w:szCs w:val="24"/>
        </w:rPr>
        <w:t>samostatnosť</w:t>
      </w:r>
      <w:r>
        <w:rPr>
          <w:rFonts w:cstheme="minorHAnsi"/>
          <w:spacing w:val="-1"/>
          <w:sz w:val="24"/>
          <w:szCs w:val="24"/>
        </w:rPr>
        <w:t xml:space="preserve"> </w:t>
      </w:r>
      <w:r w:rsidRPr="00E85059">
        <w:rPr>
          <w:rFonts w:cstheme="minorHAnsi"/>
          <w:sz w:val="24"/>
          <w:szCs w:val="24"/>
        </w:rPr>
        <w:t>a</w:t>
      </w:r>
      <w:r>
        <w:rPr>
          <w:rFonts w:cstheme="minorHAnsi"/>
          <w:spacing w:val="-1"/>
          <w:sz w:val="24"/>
          <w:szCs w:val="24"/>
        </w:rPr>
        <w:t> </w:t>
      </w:r>
      <w:r w:rsidRPr="00E85059">
        <w:rPr>
          <w:rFonts w:cstheme="minorHAnsi"/>
          <w:spacing w:val="-1"/>
          <w:sz w:val="24"/>
          <w:szCs w:val="24"/>
        </w:rPr>
        <w:t>správnosť</w:t>
      </w:r>
      <w:r>
        <w:rPr>
          <w:rFonts w:cstheme="minorHAnsi"/>
          <w:spacing w:val="-1"/>
          <w:sz w:val="24"/>
          <w:szCs w:val="24"/>
        </w:rPr>
        <w:t xml:space="preserve"> </w:t>
      </w:r>
      <w:r w:rsidRPr="00E85059">
        <w:rPr>
          <w:rFonts w:cstheme="minorHAnsi"/>
          <w:spacing w:val="-1"/>
          <w:sz w:val="24"/>
          <w:szCs w:val="24"/>
        </w:rPr>
        <w:t>tvorby</w:t>
      </w:r>
      <w:r>
        <w:rPr>
          <w:rFonts w:cstheme="minorHAnsi"/>
          <w:spacing w:val="-1"/>
          <w:sz w:val="24"/>
          <w:szCs w:val="24"/>
        </w:rPr>
        <w:t xml:space="preserve"> </w:t>
      </w:r>
      <w:r w:rsidRPr="00E85059">
        <w:rPr>
          <w:rFonts w:cstheme="minorHAnsi"/>
          <w:sz w:val="24"/>
          <w:szCs w:val="24"/>
        </w:rPr>
        <w:t>záverov</w:t>
      </w:r>
      <w:r>
        <w:rPr>
          <w:rFonts w:cstheme="minorHAnsi"/>
          <w:sz w:val="24"/>
          <w:szCs w:val="24"/>
        </w:rPr>
        <w:t xml:space="preserve"> </w:t>
      </w:r>
      <w:r w:rsidRPr="00E85059">
        <w:rPr>
          <w:rFonts w:cstheme="minorHAnsi"/>
          <w:sz w:val="24"/>
          <w:szCs w:val="24"/>
        </w:rPr>
        <w:t>z</w:t>
      </w:r>
      <w:r>
        <w:rPr>
          <w:rFonts w:cstheme="minorHAnsi"/>
          <w:sz w:val="24"/>
          <w:szCs w:val="24"/>
        </w:rPr>
        <w:t> </w:t>
      </w:r>
      <w:r w:rsidRPr="00E85059">
        <w:rPr>
          <w:rFonts w:cstheme="minorHAnsi"/>
          <w:spacing w:val="-1"/>
          <w:sz w:val="24"/>
          <w:szCs w:val="24"/>
        </w:rPr>
        <w:t>riešenia</w:t>
      </w:r>
      <w:r>
        <w:rPr>
          <w:rFonts w:cstheme="minorHAnsi"/>
          <w:spacing w:val="-1"/>
          <w:sz w:val="24"/>
          <w:szCs w:val="24"/>
        </w:rPr>
        <w:t xml:space="preserve"> </w:t>
      </w:r>
      <w:r w:rsidRPr="00E85059">
        <w:rPr>
          <w:rFonts w:cstheme="minorHAnsi"/>
          <w:spacing w:val="-2"/>
          <w:sz w:val="24"/>
          <w:szCs w:val="24"/>
        </w:rPr>
        <w:t>úloh.</w:t>
      </w:r>
      <w:r>
        <w:rPr>
          <w:rFonts w:cstheme="minorHAnsi"/>
          <w:spacing w:val="-2"/>
          <w:sz w:val="24"/>
          <w:szCs w:val="24"/>
        </w:rPr>
        <w:t xml:space="preserve"> </w:t>
      </w:r>
      <w:r w:rsidRPr="00E85059">
        <w:rPr>
          <w:rFonts w:cstheme="minorHAnsi"/>
          <w:spacing w:val="-1"/>
          <w:sz w:val="24"/>
          <w:szCs w:val="24"/>
        </w:rPr>
        <w:t>Optimálne</w:t>
      </w:r>
      <w:r>
        <w:rPr>
          <w:rFonts w:cstheme="minorHAnsi"/>
          <w:spacing w:val="-1"/>
          <w:sz w:val="24"/>
          <w:szCs w:val="24"/>
        </w:rPr>
        <w:t xml:space="preserve"> </w:t>
      </w:r>
      <w:r w:rsidRPr="00E85059">
        <w:rPr>
          <w:rFonts w:cstheme="minorHAnsi"/>
          <w:sz w:val="24"/>
          <w:szCs w:val="24"/>
        </w:rPr>
        <w:t>je</w:t>
      </w:r>
      <w:r>
        <w:rPr>
          <w:rFonts w:cstheme="minorHAnsi"/>
          <w:sz w:val="24"/>
          <w:szCs w:val="24"/>
        </w:rPr>
        <w:t xml:space="preserve"> </w:t>
      </w:r>
      <w:r w:rsidRPr="00E85059">
        <w:rPr>
          <w:rFonts w:cstheme="minorHAnsi"/>
          <w:spacing w:val="-1"/>
          <w:sz w:val="24"/>
          <w:szCs w:val="24"/>
        </w:rPr>
        <w:t>slovné</w:t>
      </w:r>
      <w:r>
        <w:rPr>
          <w:rFonts w:cstheme="minorHAnsi"/>
          <w:spacing w:val="-1"/>
          <w:sz w:val="24"/>
          <w:szCs w:val="24"/>
        </w:rPr>
        <w:t xml:space="preserve"> </w:t>
      </w:r>
      <w:r w:rsidRPr="00E85059">
        <w:rPr>
          <w:rFonts w:cstheme="minorHAnsi"/>
          <w:sz w:val="24"/>
          <w:szCs w:val="24"/>
        </w:rPr>
        <w:t>hodnotenie</w:t>
      </w:r>
      <w:r>
        <w:rPr>
          <w:rFonts w:cstheme="minorHAnsi"/>
          <w:sz w:val="24"/>
          <w:szCs w:val="24"/>
        </w:rPr>
        <w:t xml:space="preserve"> </w:t>
      </w:r>
      <w:r w:rsidRPr="00E85059">
        <w:rPr>
          <w:rFonts w:cstheme="minorHAnsi"/>
          <w:sz w:val="24"/>
          <w:szCs w:val="24"/>
        </w:rPr>
        <w:t>so</w:t>
      </w:r>
      <w:r>
        <w:rPr>
          <w:rFonts w:cstheme="minorHAnsi"/>
          <w:sz w:val="24"/>
          <w:szCs w:val="24"/>
        </w:rPr>
        <w:t xml:space="preserve"> </w:t>
      </w:r>
      <w:r w:rsidRPr="00E85059">
        <w:rPr>
          <w:rFonts w:cstheme="minorHAnsi"/>
          <w:spacing w:val="-1"/>
          <w:sz w:val="24"/>
          <w:szCs w:val="24"/>
        </w:rPr>
        <w:t>stručným</w:t>
      </w:r>
      <w:r>
        <w:rPr>
          <w:rFonts w:cstheme="minorHAnsi"/>
          <w:spacing w:val="-1"/>
          <w:sz w:val="24"/>
          <w:szCs w:val="24"/>
        </w:rPr>
        <w:t xml:space="preserve"> hodnotením </w:t>
      </w:r>
      <w:r w:rsidRPr="00E85059">
        <w:rPr>
          <w:rFonts w:cstheme="minorHAnsi"/>
          <w:spacing w:val="-1"/>
          <w:sz w:val="24"/>
          <w:szCs w:val="24"/>
        </w:rPr>
        <w:t>výkonu</w:t>
      </w:r>
      <w:r>
        <w:rPr>
          <w:rFonts w:cstheme="minorHAnsi"/>
          <w:spacing w:val="-1"/>
          <w:sz w:val="24"/>
          <w:szCs w:val="24"/>
        </w:rPr>
        <w:t xml:space="preserve"> </w:t>
      </w:r>
      <w:r w:rsidRPr="00E85059">
        <w:rPr>
          <w:rFonts w:cstheme="minorHAnsi"/>
          <w:spacing w:val="-1"/>
          <w:sz w:val="24"/>
          <w:szCs w:val="24"/>
        </w:rPr>
        <w:t>žiaka.</w:t>
      </w:r>
      <w:r>
        <w:rPr>
          <w:rFonts w:cstheme="minorHAnsi"/>
          <w:spacing w:val="-1"/>
          <w:sz w:val="24"/>
          <w:szCs w:val="24"/>
        </w:rPr>
        <w:t xml:space="preserve"> </w:t>
      </w:r>
      <w:r w:rsidRPr="00E85059">
        <w:rPr>
          <w:rFonts w:cstheme="minorHAnsi"/>
          <w:sz w:val="24"/>
          <w:szCs w:val="24"/>
        </w:rPr>
        <w:t>V</w:t>
      </w:r>
      <w:r>
        <w:rPr>
          <w:rFonts w:cstheme="minorHAnsi"/>
          <w:sz w:val="24"/>
          <w:szCs w:val="24"/>
        </w:rPr>
        <w:t> </w:t>
      </w:r>
      <w:r w:rsidRPr="00E85059">
        <w:rPr>
          <w:rFonts w:cstheme="minorHAnsi"/>
          <w:spacing w:val="-1"/>
          <w:sz w:val="24"/>
          <w:szCs w:val="24"/>
        </w:rPr>
        <w:t>nižších</w:t>
      </w:r>
      <w:r>
        <w:rPr>
          <w:rFonts w:cstheme="minorHAnsi"/>
          <w:spacing w:val="-1"/>
          <w:sz w:val="24"/>
          <w:szCs w:val="24"/>
        </w:rPr>
        <w:t xml:space="preserve"> </w:t>
      </w:r>
      <w:r w:rsidRPr="00E85059">
        <w:rPr>
          <w:rFonts w:cstheme="minorHAnsi"/>
          <w:spacing w:val="-1"/>
          <w:sz w:val="24"/>
          <w:szCs w:val="24"/>
        </w:rPr>
        <w:t>ročníkoch</w:t>
      </w:r>
      <w:r>
        <w:rPr>
          <w:rFonts w:cstheme="minorHAnsi"/>
          <w:spacing w:val="-1"/>
          <w:sz w:val="24"/>
          <w:szCs w:val="24"/>
        </w:rPr>
        <w:t xml:space="preserve"> </w:t>
      </w:r>
      <w:r w:rsidRPr="00E85059">
        <w:rPr>
          <w:rFonts w:cstheme="minorHAnsi"/>
          <w:spacing w:val="-1"/>
          <w:sz w:val="24"/>
          <w:szCs w:val="24"/>
        </w:rPr>
        <w:t>sa</w:t>
      </w:r>
      <w:r>
        <w:rPr>
          <w:rFonts w:cstheme="minorHAnsi"/>
          <w:spacing w:val="-1"/>
          <w:sz w:val="24"/>
          <w:szCs w:val="24"/>
        </w:rPr>
        <w:t xml:space="preserve"> </w:t>
      </w:r>
      <w:r w:rsidRPr="00E85059">
        <w:rPr>
          <w:rFonts w:cstheme="minorHAnsi"/>
          <w:spacing w:val="-1"/>
          <w:sz w:val="24"/>
          <w:szCs w:val="24"/>
        </w:rPr>
        <w:t>odporúča</w:t>
      </w:r>
      <w:r>
        <w:rPr>
          <w:rFonts w:cstheme="minorHAnsi"/>
          <w:spacing w:val="-1"/>
          <w:sz w:val="24"/>
          <w:szCs w:val="24"/>
        </w:rPr>
        <w:t xml:space="preserve"> </w:t>
      </w:r>
      <w:r w:rsidRPr="00E85059">
        <w:rPr>
          <w:rFonts w:cstheme="minorHAnsi"/>
          <w:spacing w:val="-1"/>
          <w:sz w:val="24"/>
          <w:szCs w:val="24"/>
        </w:rPr>
        <w:t>pristupovať</w:t>
      </w:r>
      <w:r>
        <w:rPr>
          <w:rFonts w:cstheme="minorHAnsi"/>
          <w:spacing w:val="-1"/>
          <w:sz w:val="24"/>
          <w:szCs w:val="24"/>
        </w:rPr>
        <w:t xml:space="preserve"> </w:t>
      </w:r>
      <w:r w:rsidRPr="00E85059">
        <w:rPr>
          <w:rFonts w:cstheme="minorHAnsi"/>
          <w:sz w:val="24"/>
          <w:szCs w:val="24"/>
        </w:rPr>
        <w:t>k</w:t>
      </w:r>
      <w:r>
        <w:rPr>
          <w:rFonts w:cstheme="minorHAnsi"/>
          <w:sz w:val="24"/>
          <w:szCs w:val="24"/>
        </w:rPr>
        <w:t> </w:t>
      </w:r>
      <w:r w:rsidRPr="00E85059">
        <w:rPr>
          <w:rFonts w:cstheme="minorHAnsi"/>
          <w:sz w:val="24"/>
          <w:szCs w:val="24"/>
        </w:rPr>
        <w:t>tvorbe</w:t>
      </w:r>
      <w:r>
        <w:rPr>
          <w:rFonts w:cstheme="minorHAnsi"/>
          <w:sz w:val="24"/>
          <w:szCs w:val="24"/>
        </w:rPr>
        <w:t xml:space="preserve"> </w:t>
      </w:r>
      <w:r w:rsidRPr="00E85059">
        <w:rPr>
          <w:rFonts w:cstheme="minorHAnsi"/>
          <w:spacing w:val="-1"/>
          <w:sz w:val="24"/>
          <w:szCs w:val="24"/>
        </w:rPr>
        <w:t>záverov</w:t>
      </w:r>
      <w:r>
        <w:rPr>
          <w:rFonts w:cstheme="minorHAnsi"/>
          <w:spacing w:val="-1"/>
          <w:sz w:val="24"/>
          <w:szCs w:val="24"/>
        </w:rPr>
        <w:t xml:space="preserve"> </w:t>
      </w:r>
      <w:r w:rsidRPr="00E85059">
        <w:rPr>
          <w:rFonts w:cstheme="minorHAnsi"/>
          <w:spacing w:val="-1"/>
          <w:sz w:val="24"/>
          <w:szCs w:val="24"/>
        </w:rPr>
        <w:t>na</w:t>
      </w:r>
      <w:r>
        <w:rPr>
          <w:rFonts w:cstheme="minorHAnsi"/>
          <w:spacing w:val="-1"/>
          <w:sz w:val="24"/>
          <w:szCs w:val="24"/>
        </w:rPr>
        <w:t xml:space="preserve"> </w:t>
      </w:r>
      <w:r w:rsidRPr="00E85059">
        <w:rPr>
          <w:rFonts w:cstheme="minorHAnsi"/>
          <w:spacing w:val="-1"/>
          <w:sz w:val="24"/>
          <w:szCs w:val="24"/>
        </w:rPr>
        <w:t>základe</w:t>
      </w:r>
      <w:r>
        <w:rPr>
          <w:rFonts w:cstheme="minorHAnsi"/>
          <w:spacing w:val="-1"/>
          <w:sz w:val="24"/>
          <w:szCs w:val="24"/>
        </w:rPr>
        <w:t xml:space="preserve"> </w:t>
      </w:r>
      <w:r w:rsidRPr="00E85059">
        <w:rPr>
          <w:rFonts w:cstheme="minorHAnsi"/>
          <w:spacing w:val="-1"/>
          <w:sz w:val="24"/>
          <w:szCs w:val="24"/>
        </w:rPr>
        <w:t>stručnej</w:t>
      </w:r>
      <w:r>
        <w:rPr>
          <w:rFonts w:cstheme="minorHAnsi"/>
          <w:spacing w:val="-1"/>
          <w:sz w:val="24"/>
          <w:szCs w:val="24"/>
        </w:rPr>
        <w:t xml:space="preserve"> </w:t>
      </w:r>
      <w:r w:rsidRPr="00E85059">
        <w:rPr>
          <w:rFonts w:cstheme="minorHAnsi"/>
          <w:spacing w:val="-1"/>
          <w:sz w:val="24"/>
          <w:szCs w:val="24"/>
        </w:rPr>
        <w:t>osnovy</w:t>
      </w:r>
      <w:r>
        <w:rPr>
          <w:rFonts w:cstheme="minorHAnsi"/>
          <w:spacing w:val="-1"/>
          <w:sz w:val="24"/>
          <w:szCs w:val="24"/>
        </w:rPr>
        <w:t xml:space="preserve"> </w:t>
      </w:r>
      <w:r w:rsidRPr="00E85059">
        <w:rPr>
          <w:rFonts w:cstheme="minorHAnsi"/>
          <w:spacing w:val="-2"/>
          <w:sz w:val="24"/>
          <w:szCs w:val="24"/>
        </w:rPr>
        <w:t>danej</w:t>
      </w:r>
      <w:r>
        <w:rPr>
          <w:rFonts w:cstheme="minorHAnsi"/>
          <w:spacing w:val="-2"/>
          <w:sz w:val="24"/>
          <w:szCs w:val="24"/>
        </w:rPr>
        <w:t xml:space="preserve"> </w:t>
      </w:r>
      <w:r w:rsidRPr="00E85059">
        <w:rPr>
          <w:rFonts w:cstheme="minorHAnsi"/>
          <w:spacing w:val="-2"/>
          <w:sz w:val="24"/>
          <w:szCs w:val="24"/>
        </w:rPr>
        <w:t>učiteľom.</w:t>
      </w:r>
    </w:p>
    <w:p w14:paraId="094A4899" w14:textId="77777777" w:rsidR="00CD208C" w:rsidRPr="00E85059" w:rsidRDefault="00CD208C" w:rsidP="00CD208C">
      <w:pPr>
        <w:widowControl w:val="0"/>
        <w:spacing w:after="0" w:line="276" w:lineRule="auto"/>
        <w:ind w:left="567"/>
        <w:jc w:val="both"/>
        <w:rPr>
          <w:rFonts w:eastAsia="Calibri" w:cstheme="minorHAnsi"/>
          <w:sz w:val="24"/>
          <w:szCs w:val="24"/>
        </w:rPr>
      </w:pPr>
    </w:p>
    <w:p w14:paraId="01CFC04C" w14:textId="77777777" w:rsidR="00CD208C" w:rsidRPr="002C0E8A" w:rsidRDefault="00CD208C" w:rsidP="00CD208C">
      <w:pPr>
        <w:widowControl w:val="0"/>
        <w:numPr>
          <w:ilvl w:val="0"/>
          <w:numId w:val="11"/>
        </w:numPr>
        <w:spacing w:after="0" w:line="276" w:lineRule="auto"/>
        <w:ind w:left="567" w:hanging="283"/>
        <w:jc w:val="both"/>
        <w:rPr>
          <w:rFonts w:eastAsia="Calibri" w:cstheme="minorHAnsi"/>
          <w:sz w:val="24"/>
          <w:szCs w:val="24"/>
        </w:rPr>
      </w:pPr>
      <w:r w:rsidRPr="002C2E94">
        <w:rPr>
          <w:rFonts w:cstheme="minorHAnsi"/>
          <w:b/>
          <w:spacing w:val="-1"/>
          <w:sz w:val="24"/>
          <w:szCs w:val="24"/>
        </w:rPr>
        <w:lastRenderedPageBreak/>
        <w:t>Práca s textom</w:t>
      </w:r>
      <w:r>
        <w:rPr>
          <w:rFonts w:cstheme="minorHAnsi"/>
          <w:spacing w:val="-1"/>
          <w:sz w:val="24"/>
          <w:szCs w:val="24"/>
        </w:rPr>
        <w:t xml:space="preserve"> – p</w:t>
      </w:r>
      <w:r w:rsidRPr="002C2E94">
        <w:rPr>
          <w:rFonts w:cstheme="minorHAnsi"/>
          <w:spacing w:val="-1"/>
          <w:sz w:val="24"/>
          <w:szCs w:val="24"/>
        </w:rPr>
        <w:t>reverovať</w:t>
      </w:r>
      <w:r>
        <w:rPr>
          <w:rFonts w:cstheme="minorHAnsi"/>
          <w:spacing w:val="-1"/>
          <w:sz w:val="24"/>
          <w:szCs w:val="24"/>
        </w:rPr>
        <w:t xml:space="preserve"> </w:t>
      </w:r>
      <w:r w:rsidRPr="00E85059">
        <w:rPr>
          <w:rFonts w:cstheme="minorHAnsi"/>
          <w:spacing w:val="-1"/>
          <w:sz w:val="24"/>
          <w:szCs w:val="24"/>
        </w:rPr>
        <w:t>úroveň</w:t>
      </w:r>
      <w:r>
        <w:rPr>
          <w:rFonts w:cstheme="minorHAnsi"/>
          <w:spacing w:val="-1"/>
          <w:sz w:val="24"/>
          <w:szCs w:val="24"/>
        </w:rPr>
        <w:t xml:space="preserve"> </w:t>
      </w:r>
      <w:r w:rsidRPr="002C2E94">
        <w:rPr>
          <w:rFonts w:cstheme="minorHAnsi"/>
          <w:sz w:val="24"/>
          <w:szCs w:val="24"/>
          <w:u w:color="000000"/>
        </w:rPr>
        <w:t>samostatnej</w:t>
      </w:r>
      <w:r>
        <w:rPr>
          <w:rFonts w:cstheme="minorHAnsi"/>
          <w:sz w:val="24"/>
          <w:szCs w:val="24"/>
          <w:u w:color="000000"/>
        </w:rPr>
        <w:t xml:space="preserve"> </w:t>
      </w:r>
      <w:r w:rsidRPr="002C2E94">
        <w:rPr>
          <w:rFonts w:cstheme="minorHAnsi"/>
          <w:spacing w:val="-1"/>
          <w:sz w:val="24"/>
          <w:szCs w:val="24"/>
          <w:u w:color="000000"/>
        </w:rPr>
        <w:t>práce</w:t>
      </w:r>
      <w:r>
        <w:rPr>
          <w:rFonts w:cstheme="minorHAnsi"/>
          <w:spacing w:val="-1"/>
          <w:sz w:val="24"/>
          <w:szCs w:val="24"/>
          <w:u w:color="000000"/>
        </w:rPr>
        <w:t xml:space="preserve"> </w:t>
      </w:r>
      <w:r w:rsidRPr="002C2E94">
        <w:rPr>
          <w:rFonts w:cstheme="minorHAnsi"/>
          <w:sz w:val="24"/>
          <w:szCs w:val="24"/>
          <w:u w:color="000000"/>
        </w:rPr>
        <w:t>žiakov</w:t>
      </w:r>
      <w:r>
        <w:rPr>
          <w:rFonts w:cstheme="minorHAnsi"/>
          <w:sz w:val="24"/>
          <w:szCs w:val="24"/>
          <w:u w:color="000000"/>
        </w:rPr>
        <w:t xml:space="preserve"> </w:t>
      </w:r>
      <w:r w:rsidRPr="002C2E94">
        <w:rPr>
          <w:rFonts w:cstheme="minorHAnsi"/>
          <w:sz w:val="24"/>
          <w:szCs w:val="24"/>
          <w:u w:color="000000"/>
        </w:rPr>
        <w:t>a</w:t>
      </w:r>
      <w:r>
        <w:rPr>
          <w:rFonts w:cstheme="minorHAnsi"/>
          <w:sz w:val="24"/>
          <w:szCs w:val="24"/>
          <w:u w:color="000000"/>
        </w:rPr>
        <w:t> </w:t>
      </w:r>
      <w:r w:rsidRPr="002C2E94">
        <w:rPr>
          <w:rFonts w:cstheme="minorHAnsi"/>
          <w:sz w:val="24"/>
          <w:szCs w:val="24"/>
          <w:u w:color="000000"/>
        </w:rPr>
        <w:t>schopností</w:t>
      </w:r>
      <w:r>
        <w:rPr>
          <w:rFonts w:cstheme="minorHAnsi"/>
          <w:sz w:val="24"/>
          <w:szCs w:val="24"/>
          <w:u w:color="000000"/>
        </w:rPr>
        <w:t xml:space="preserve"> </w:t>
      </w:r>
      <w:r w:rsidRPr="002C2E94">
        <w:rPr>
          <w:rFonts w:cstheme="minorHAnsi"/>
          <w:spacing w:val="1"/>
          <w:sz w:val="24"/>
          <w:szCs w:val="24"/>
          <w:u w:color="000000"/>
        </w:rPr>
        <w:t>práce</w:t>
      </w:r>
      <w:r>
        <w:rPr>
          <w:rFonts w:cstheme="minorHAnsi"/>
          <w:spacing w:val="1"/>
          <w:sz w:val="24"/>
          <w:szCs w:val="24"/>
          <w:u w:color="000000"/>
        </w:rPr>
        <w:t xml:space="preserve"> </w:t>
      </w:r>
      <w:r w:rsidRPr="002C2E94">
        <w:rPr>
          <w:rFonts w:cstheme="minorHAnsi"/>
          <w:sz w:val="24"/>
          <w:szCs w:val="24"/>
          <w:u w:color="000000"/>
        </w:rPr>
        <w:t>s</w:t>
      </w:r>
      <w:r>
        <w:rPr>
          <w:rFonts w:cstheme="minorHAnsi"/>
          <w:sz w:val="24"/>
          <w:szCs w:val="24"/>
          <w:u w:color="000000"/>
        </w:rPr>
        <w:t> </w:t>
      </w:r>
      <w:r w:rsidRPr="002C2E94">
        <w:rPr>
          <w:rFonts w:cstheme="minorHAnsi"/>
          <w:spacing w:val="-1"/>
          <w:sz w:val="24"/>
          <w:szCs w:val="24"/>
          <w:u w:color="000000"/>
        </w:rPr>
        <w:t>textom</w:t>
      </w:r>
      <w:r>
        <w:rPr>
          <w:rFonts w:cstheme="minorHAnsi"/>
          <w:spacing w:val="-1"/>
          <w:sz w:val="24"/>
          <w:szCs w:val="24"/>
          <w:u w:color="000000"/>
        </w:rPr>
        <w:t xml:space="preserve"> </w:t>
      </w:r>
      <w:r w:rsidRPr="002C2E94">
        <w:rPr>
          <w:rFonts w:cstheme="minorHAnsi"/>
          <w:spacing w:val="-2"/>
          <w:sz w:val="24"/>
          <w:szCs w:val="24"/>
        </w:rPr>
        <w:t>formou</w:t>
      </w:r>
      <w:r>
        <w:rPr>
          <w:rFonts w:cstheme="minorHAnsi"/>
          <w:spacing w:val="-2"/>
          <w:sz w:val="24"/>
          <w:szCs w:val="24"/>
        </w:rPr>
        <w:t xml:space="preserve"> </w:t>
      </w:r>
      <w:r w:rsidRPr="00E85059">
        <w:rPr>
          <w:rFonts w:cstheme="minorHAnsi"/>
          <w:spacing w:val="-1"/>
          <w:sz w:val="24"/>
          <w:szCs w:val="24"/>
        </w:rPr>
        <w:t>hodnotenia</w:t>
      </w:r>
      <w:r>
        <w:rPr>
          <w:rFonts w:cstheme="minorHAnsi"/>
          <w:spacing w:val="-1"/>
          <w:sz w:val="24"/>
          <w:szCs w:val="24"/>
        </w:rPr>
        <w:t xml:space="preserve"> </w:t>
      </w:r>
      <w:r w:rsidRPr="00E85059">
        <w:rPr>
          <w:rFonts w:cstheme="minorHAnsi"/>
          <w:sz w:val="24"/>
          <w:szCs w:val="24"/>
        </w:rPr>
        <w:t>správ</w:t>
      </w:r>
      <w:r>
        <w:rPr>
          <w:rFonts w:cstheme="minorHAnsi"/>
          <w:sz w:val="24"/>
          <w:szCs w:val="24"/>
        </w:rPr>
        <w:t xml:space="preserve"> </w:t>
      </w:r>
      <w:r w:rsidRPr="00E85059">
        <w:rPr>
          <w:rFonts w:cstheme="minorHAnsi"/>
          <w:spacing w:val="1"/>
          <w:sz w:val="24"/>
          <w:szCs w:val="24"/>
        </w:rPr>
        <w:t>zo</w:t>
      </w:r>
      <w:r>
        <w:rPr>
          <w:rFonts w:cstheme="minorHAnsi"/>
          <w:spacing w:val="1"/>
          <w:sz w:val="24"/>
          <w:szCs w:val="24"/>
        </w:rPr>
        <w:t xml:space="preserve"> </w:t>
      </w:r>
      <w:r w:rsidRPr="00E85059">
        <w:rPr>
          <w:rFonts w:cstheme="minorHAnsi"/>
          <w:sz w:val="24"/>
          <w:szCs w:val="24"/>
        </w:rPr>
        <w:t>samostatných</w:t>
      </w:r>
      <w:r>
        <w:rPr>
          <w:rFonts w:cstheme="minorHAnsi"/>
          <w:sz w:val="24"/>
          <w:szCs w:val="24"/>
        </w:rPr>
        <w:t xml:space="preserve"> </w:t>
      </w:r>
      <w:r w:rsidRPr="00E85059">
        <w:rPr>
          <w:rFonts w:cstheme="minorHAnsi"/>
          <w:spacing w:val="-1"/>
          <w:sz w:val="24"/>
          <w:szCs w:val="24"/>
        </w:rPr>
        <w:t>pozorovaní</w:t>
      </w:r>
      <w:r>
        <w:rPr>
          <w:rFonts w:cstheme="minorHAnsi"/>
          <w:spacing w:val="-1"/>
          <w:sz w:val="24"/>
          <w:szCs w:val="24"/>
        </w:rPr>
        <w:t xml:space="preserve"> </w:t>
      </w:r>
      <w:r w:rsidRPr="00E85059">
        <w:rPr>
          <w:rFonts w:cstheme="minorHAnsi"/>
          <w:spacing w:val="-2"/>
          <w:sz w:val="24"/>
          <w:szCs w:val="24"/>
        </w:rPr>
        <w:t>podľa</w:t>
      </w:r>
      <w:r>
        <w:rPr>
          <w:rFonts w:cstheme="minorHAnsi"/>
          <w:spacing w:val="-2"/>
          <w:sz w:val="24"/>
          <w:szCs w:val="24"/>
        </w:rPr>
        <w:t xml:space="preserve"> </w:t>
      </w:r>
      <w:r w:rsidRPr="00E85059">
        <w:rPr>
          <w:rFonts w:cstheme="minorHAnsi"/>
          <w:spacing w:val="-1"/>
          <w:sz w:val="24"/>
          <w:szCs w:val="24"/>
        </w:rPr>
        <w:t>kritérií</w:t>
      </w:r>
      <w:r>
        <w:rPr>
          <w:rFonts w:cstheme="minorHAnsi"/>
          <w:spacing w:val="-1"/>
          <w:sz w:val="24"/>
          <w:szCs w:val="24"/>
        </w:rPr>
        <w:t xml:space="preserve"> </w:t>
      </w:r>
      <w:r w:rsidRPr="00E85059">
        <w:rPr>
          <w:rFonts w:cstheme="minorHAnsi"/>
          <w:spacing w:val="-1"/>
          <w:sz w:val="24"/>
          <w:szCs w:val="24"/>
        </w:rPr>
        <w:t>na</w:t>
      </w:r>
      <w:r>
        <w:rPr>
          <w:rFonts w:cstheme="minorHAnsi"/>
          <w:spacing w:val="-1"/>
          <w:sz w:val="24"/>
          <w:szCs w:val="24"/>
        </w:rPr>
        <w:t xml:space="preserve"> </w:t>
      </w:r>
      <w:r w:rsidRPr="00E85059">
        <w:rPr>
          <w:rFonts w:cstheme="minorHAnsi"/>
          <w:spacing w:val="-1"/>
          <w:sz w:val="24"/>
          <w:szCs w:val="24"/>
        </w:rPr>
        <w:t>základe</w:t>
      </w:r>
      <w:r>
        <w:rPr>
          <w:rFonts w:cstheme="minorHAnsi"/>
          <w:spacing w:val="-1"/>
          <w:sz w:val="24"/>
          <w:szCs w:val="24"/>
        </w:rPr>
        <w:t xml:space="preserve"> </w:t>
      </w:r>
      <w:r w:rsidRPr="00E85059">
        <w:rPr>
          <w:rFonts w:cstheme="minorHAnsi"/>
          <w:spacing w:val="-1"/>
          <w:sz w:val="24"/>
          <w:szCs w:val="24"/>
        </w:rPr>
        <w:t>vzájomnej</w:t>
      </w:r>
      <w:r>
        <w:rPr>
          <w:rFonts w:cstheme="minorHAnsi"/>
          <w:spacing w:val="-1"/>
          <w:sz w:val="24"/>
          <w:szCs w:val="24"/>
        </w:rPr>
        <w:t xml:space="preserve"> </w:t>
      </w:r>
      <w:r w:rsidRPr="00E85059">
        <w:rPr>
          <w:rFonts w:cstheme="minorHAnsi"/>
          <w:spacing w:val="-1"/>
          <w:sz w:val="24"/>
          <w:szCs w:val="24"/>
        </w:rPr>
        <w:t>dohody</w:t>
      </w:r>
      <w:r>
        <w:rPr>
          <w:rFonts w:cstheme="minorHAnsi"/>
          <w:spacing w:val="-1"/>
          <w:sz w:val="24"/>
          <w:szCs w:val="24"/>
        </w:rPr>
        <w:t xml:space="preserve"> </w:t>
      </w:r>
      <w:r w:rsidRPr="00E85059">
        <w:rPr>
          <w:rFonts w:cstheme="minorHAnsi"/>
          <w:spacing w:val="-1"/>
          <w:sz w:val="24"/>
          <w:szCs w:val="24"/>
        </w:rPr>
        <w:t>učiteľov.</w:t>
      </w:r>
    </w:p>
    <w:p w14:paraId="1A10C541" w14:textId="77777777" w:rsidR="00CD208C" w:rsidRPr="00870D6F" w:rsidRDefault="00CD208C" w:rsidP="00CD208C">
      <w:pPr>
        <w:widowControl w:val="0"/>
        <w:spacing w:after="0" w:line="276" w:lineRule="auto"/>
        <w:ind w:left="567"/>
        <w:jc w:val="both"/>
        <w:rPr>
          <w:rFonts w:eastAsia="Calibri" w:cstheme="minorHAnsi"/>
          <w:sz w:val="24"/>
          <w:szCs w:val="24"/>
        </w:rPr>
      </w:pPr>
    </w:p>
    <w:p w14:paraId="106C1773" w14:textId="3B992A17" w:rsidR="00CD208C" w:rsidRPr="00AF3505" w:rsidRDefault="00CD208C" w:rsidP="00CD208C">
      <w:pPr>
        <w:pStyle w:val="Zkladntext"/>
        <w:numPr>
          <w:ilvl w:val="0"/>
          <w:numId w:val="11"/>
        </w:numPr>
        <w:spacing w:line="276" w:lineRule="auto"/>
        <w:ind w:left="567" w:hanging="283"/>
        <w:jc w:val="both"/>
        <w:rPr>
          <w:rFonts w:asciiTheme="minorHAnsi" w:hAnsiTheme="minorHAnsi" w:cstheme="minorHAnsi"/>
          <w:lang w:val="sk-SK"/>
        </w:rPr>
      </w:pPr>
      <w:r w:rsidRPr="002C2E94">
        <w:rPr>
          <w:rFonts w:asciiTheme="minorHAnsi" w:hAnsiTheme="minorHAnsi" w:cstheme="minorHAnsi"/>
          <w:b/>
          <w:spacing w:val="-1"/>
          <w:lang w:val="sk-SK"/>
        </w:rPr>
        <w:t>Prezentácia projektov</w:t>
      </w:r>
      <w:r w:rsidR="005E6237">
        <w:rPr>
          <w:rFonts w:asciiTheme="minorHAnsi" w:hAnsiTheme="minorHAnsi" w:cstheme="minorHAnsi"/>
          <w:b/>
          <w:spacing w:val="-1"/>
          <w:lang w:val="sk-SK"/>
        </w:rPr>
        <w:t xml:space="preserve"> </w:t>
      </w:r>
      <w:r w:rsidRPr="002C2E94">
        <w:rPr>
          <w:rFonts w:asciiTheme="minorHAnsi" w:hAnsiTheme="minorHAnsi" w:cstheme="minorHAnsi"/>
          <w:spacing w:val="-1"/>
          <w:lang w:val="sk-SK"/>
        </w:rPr>
        <w:t>–</w:t>
      </w:r>
      <w:r w:rsidR="005E6237">
        <w:rPr>
          <w:rFonts w:asciiTheme="minorHAnsi" w:hAnsiTheme="minorHAnsi" w:cstheme="minorHAnsi"/>
          <w:spacing w:val="-1"/>
          <w:lang w:val="sk-SK"/>
        </w:rPr>
        <w:t xml:space="preserve"> </w:t>
      </w:r>
      <w:r>
        <w:rPr>
          <w:rFonts w:asciiTheme="minorHAnsi" w:hAnsiTheme="minorHAnsi" w:cstheme="minorHAnsi"/>
          <w:spacing w:val="-1"/>
          <w:lang w:val="sk-SK"/>
        </w:rPr>
        <w:t>ú</w:t>
      </w:r>
      <w:r w:rsidRPr="00E85059">
        <w:rPr>
          <w:rFonts w:asciiTheme="minorHAnsi" w:hAnsiTheme="minorHAnsi" w:cstheme="minorHAnsi"/>
          <w:spacing w:val="-1"/>
          <w:lang w:val="sk-SK"/>
        </w:rPr>
        <w:t>roveň</w:t>
      </w:r>
      <w:r>
        <w:rPr>
          <w:rFonts w:asciiTheme="minorHAnsi" w:hAnsiTheme="minorHAnsi" w:cstheme="minorHAnsi"/>
          <w:spacing w:val="-1"/>
          <w:lang w:val="sk-SK"/>
        </w:rPr>
        <w:t xml:space="preserve"> </w:t>
      </w:r>
      <w:r w:rsidRPr="00E85059">
        <w:rPr>
          <w:rFonts w:asciiTheme="minorHAnsi" w:hAnsiTheme="minorHAnsi" w:cstheme="minorHAnsi"/>
          <w:spacing w:val="-1"/>
          <w:lang w:val="sk-SK"/>
        </w:rPr>
        <w:t>kombinovaných</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verbálnych,</w:t>
      </w:r>
      <w:r>
        <w:rPr>
          <w:rFonts w:asciiTheme="minorHAnsi" w:hAnsiTheme="minorHAnsi" w:cstheme="minorHAnsi"/>
          <w:spacing w:val="-1"/>
          <w:lang w:val="sk-SK"/>
        </w:rPr>
        <w:t xml:space="preserve"> </w:t>
      </w:r>
      <w:r w:rsidRPr="00E85059">
        <w:rPr>
          <w:rFonts w:asciiTheme="minorHAnsi" w:hAnsiTheme="minorHAnsi" w:cstheme="minorHAnsi"/>
          <w:lang w:val="sk-SK"/>
        </w:rPr>
        <w:t>písomných,</w:t>
      </w:r>
      <w:r>
        <w:rPr>
          <w:rFonts w:asciiTheme="minorHAnsi" w:hAnsiTheme="minorHAnsi" w:cstheme="minorHAnsi"/>
          <w:lang w:val="sk-SK"/>
        </w:rPr>
        <w:t xml:space="preserve"> </w:t>
      </w:r>
      <w:r w:rsidRPr="00E85059">
        <w:rPr>
          <w:rFonts w:asciiTheme="minorHAnsi" w:hAnsiTheme="minorHAnsi" w:cstheme="minorHAnsi"/>
          <w:spacing w:val="-1"/>
          <w:lang w:val="sk-SK"/>
        </w:rPr>
        <w:t>grafických</w:t>
      </w:r>
      <w:r>
        <w:rPr>
          <w:rFonts w:asciiTheme="minorHAnsi" w:hAnsiTheme="minorHAnsi" w:cstheme="minorHAnsi"/>
          <w:spacing w:val="-1"/>
          <w:lang w:val="sk-SK"/>
        </w:rPr>
        <w:t xml:space="preserve"> </w:t>
      </w:r>
      <w:r w:rsidRPr="00E85059">
        <w:rPr>
          <w:rFonts w:asciiTheme="minorHAnsi" w:hAnsiTheme="minorHAnsi" w:cstheme="minorHAnsi"/>
          <w:lang w:val="sk-SK"/>
        </w:rPr>
        <w:t>prejavov</w:t>
      </w:r>
      <w:r>
        <w:rPr>
          <w:rFonts w:asciiTheme="minorHAnsi" w:hAnsiTheme="minorHAnsi" w:cstheme="minorHAnsi"/>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komunikatívnych</w:t>
      </w:r>
      <w:r>
        <w:rPr>
          <w:rFonts w:asciiTheme="minorHAnsi" w:hAnsiTheme="minorHAnsi" w:cstheme="minorHAnsi"/>
          <w:spacing w:val="-1"/>
          <w:lang w:val="sk-SK"/>
        </w:rPr>
        <w:t xml:space="preserve"> </w:t>
      </w:r>
      <w:r w:rsidRPr="00E85059">
        <w:rPr>
          <w:rFonts w:asciiTheme="minorHAnsi" w:hAnsiTheme="minorHAnsi" w:cstheme="minorHAnsi"/>
          <w:lang w:val="sk-SK"/>
        </w:rPr>
        <w:t>zručností</w:t>
      </w:r>
      <w:r>
        <w:rPr>
          <w:rFonts w:asciiTheme="minorHAnsi" w:hAnsiTheme="minorHAnsi" w:cstheme="minorHAnsi"/>
          <w:lang w:val="sk-SK"/>
        </w:rPr>
        <w:t xml:space="preserve"> </w:t>
      </w:r>
      <w:r w:rsidRPr="00E85059">
        <w:rPr>
          <w:rFonts w:asciiTheme="minorHAnsi" w:hAnsiTheme="minorHAnsi" w:cstheme="minorHAnsi"/>
          <w:spacing w:val="-1"/>
          <w:lang w:val="sk-SK"/>
        </w:rPr>
        <w:t>je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vhodné</w:t>
      </w:r>
      <w:r>
        <w:rPr>
          <w:rFonts w:asciiTheme="minorHAnsi" w:hAnsiTheme="minorHAnsi" w:cstheme="minorHAnsi"/>
          <w:spacing w:val="-1"/>
          <w:lang w:val="sk-SK"/>
        </w:rPr>
        <w:t xml:space="preserve"> </w:t>
      </w:r>
      <w:r w:rsidRPr="00E85059">
        <w:rPr>
          <w:rFonts w:asciiTheme="minorHAnsi" w:hAnsiTheme="minorHAnsi" w:cstheme="minorHAnsi"/>
          <w:lang w:val="sk-SK"/>
        </w:rPr>
        <w:t>kontrolovať</w:t>
      </w:r>
      <w:r>
        <w:rPr>
          <w:rFonts w:asciiTheme="minorHAnsi" w:hAnsiTheme="minorHAnsi" w:cstheme="minorHAnsi"/>
          <w:lang w:val="sk-SK"/>
        </w:rPr>
        <w:t xml:space="preserve"> </w:t>
      </w:r>
      <w:r w:rsidRPr="00E85059">
        <w:rPr>
          <w:rFonts w:asciiTheme="minorHAnsi" w:hAnsiTheme="minorHAnsi" w:cstheme="minorHAnsi"/>
          <w:lang w:val="sk-SK"/>
        </w:rPr>
        <w:t>a</w:t>
      </w:r>
      <w:r>
        <w:rPr>
          <w:rFonts w:asciiTheme="minorHAnsi" w:hAnsiTheme="minorHAnsi" w:cstheme="minorHAnsi"/>
          <w:lang w:val="sk-SK"/>
        </w:rPr>
        <w:t> </w:t>
      </w:r>
      <w:r w:rsidRPr="00E85059">
        <w:rPr>
          <w:rFonts w:asciiTheme="minorHAnsi" w:hAnsiTheme="minorHAnsi" w:cstheme="minorHAnsi"/>
          <w:spacing w:val="-1"/>
          <w:lang w:val="sk-SK"/>
        </w:rPr>
        <w:t>hodnotiť</w:t>
      </w:r>
      <w:r>
        <w:rPr>
          <w:rFonts w:asciiTheme="minorHAnsi" w:hAnsiTheme="minorHAnsi" w:cstheme="minorHAnsi"/>
          <w:spacing w:val="-1"/>
          <w:lang w:val="sk-SK"/>
        </w:rPr>
        <w:t xml:space="preserve"> </w:t>
      </w:r>
      <w:r w:rsidRPr="00E85059">
        <w:rPr>
          <w:rFonts w:asciiTheme="minorHAnsi" w:hAnsiTheme="minorHAnsi" w:cstheme="minorHAnsi"/>
          <w:spacing w:val="-1"/>
          <w:lang w:val="sk-SK"/>
        </w:rPr>
        <w:t>prostredníctvom</w:t>
      </w:r>
      <w:r>
        <w:rPr>
          <w:rFonts w:asciiTheme="minorHAnsi" w:hAnsiTheme="minorHAnsi" w:cstheme="minorHAnsi"/>
          <w:spacing w:val="-1"/>
          <w:lang w:val="sk-SK"/>
        </w:rPr>
        <w:t xml:space="preserve"> </w:t>
      </w:r>
      <w:r w:rsidRPr="002C2E94">
        <w:rPr>
          <w:rFonts w:asciiTheme="minorHAnsi" w:hAnsiTheme="minorHAnsi" w:cstheme="minorHAnsi"/>
          <w:u w:color="000000"/>
          <w:lang w:val="sk-SK"/>
        </w:rPr>
        <w:t>prezentácie</w:t>
      </w:r>
      <w:r>
        <w:rPr>
          <w:rFonts w:asciiTheme="minorHAnsi" w:hAnsiTheme="minorHAnsi" w:cstheme="minorHAnsi"/>
          <w:u w:color="000000"/>
          <w:lang w:val="sk-SK"/>
        </w:rPr>
        <w:t xml:space="preserve"> </w:t>
      </w:r>
      <w:r w:rsidRPr="002C2E94">
        <w:rPr>
          <w:rFonts w:asciiTheme="minorHAnsi" w:hAnsiTheme="minorHAnsi" w:cstheme="minorHAnsi"/>
          <w:spacing w:val="-1"/>
          <w:u w:color="000000"/>
          <w:lang w:val="sk-SK"/>
        </w:rPr>
        <w:t>projektov</w:t>
      </w:r>
      <w:r>
        <w:rPr>
          <w:rFonts w:asciiTheme="minorHAnsi" w:hAnsiTheme="minorHAnsi" w:cstheme="minorHAnsi"/>
          <w:spacing w:val="-1"/>
          <w:u w:color="000000"/>
          <w:lang w:val="sk-SK"/>
        </w:rPr>
        <w:t xml:space="preserve"> </w:t>
      </w:r>
      <w:r w:rsidRPr="00E85059">
        <w:rPr>
          <w:rFonts w:asciiTheme="minorHAnsi" w:hAnsiTheme="minorHAnsi" w:cstheme="minorHAnsi"/>
          <w:spacing w:val="-2"/>
          <w:lang w:val="sk-SK"/>
        </w:rPr>
        <w:t>podľa</w:t>
      </w:r>
      <w:r>
        <w:rPr>
          <w:rFonts w:asciiTheme="minorHAnsi" w:hAnsiTheme="minorHAnsi" w:cstheme="minorHAnsi"/>
          <w:spacing w:val="-2"/>
          <w:lang w:val="sk-SK"/>
        </w:rPr>
        <w:t xml:space="preserve"> </w:t>
      </w:r>
      <w:r w:rsidRPr="00E85059">
        <w:rPr>
          <w:rFonts w:asciiTheme="minorHAnsi" w:hAnsiTheme="minorHAnsi" w:cstheme="minorHAnsi"/>
          <w:spacing w:val="-1"/>
          <w:lang w:val="sk-SK"/>
        </w:rPr>
        <w:t>kritérií</w:t>
      </w:r>
      <w:r>
        <w:rPr>
          <w:rFonts w:asciiTheme="minorHAnsi" w:hAnsiTheme="minorHAnsi" w:cstheme="minorHAnsi"/>
          <w:spacing w:val="-1"/>
          <w:lang w:val="sk-SK"/>
        </w:rPr>
        <w:t xml:space="preserve"> </w:t>
      </w:r>
      <w:r w:rsidRPr="00E85059">
        <w:rPr>
          <w:rFonts w:asciiTheme="minorHAnsi" w:hAnsiTheme="minorHAnsi" w:cstheme="minorHAnsi"/>
          <w:spacing w:val="-1"/>
          <w:lang w:val="sk-SK"/>
        </w:rPr>
        <w:t>na</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základe</w:t>
      </w:r>
      <w:r>
        <w:rPr>
          <w:rFonts w:asciiTheme="minorHAnsi" w:hAnsiTheme="minorHAnsi" w:cstheme="minorHAnsi"/>
          <w:spacing w:val="-1"/>
          <w:lang w:val="sk-SK"/>
        </w:rPr>
        <w:t xml:space="preserve"> </w:t>
      </w:r>
      <w:r w:rsidRPr="00E85059">
        <w:rPr>
          <w:rFonts w:asciiTheme="minorHAnsi" w:hAnsiTheme="minorHAnsi" w:cstheme="minorHAnsi"/>
          <w:spacing w:val="-1"/>
          <w:lang w:val="sk-SK"/>
        </w:rPr>
        <w:t>vzájomnej</w:t>
      </w:r>
      <w:r>
        <w:rPr>
          <w:rFonts w:asciiTheme="minorHAnsi" w:hAnsiTheme="minorHAnsi" w:cstheme="minorHAnsi"/>
          <w:spacing w:val="-1"/>
          <w:lang w:val="sk-SK"/>
        </w:rPr>
        <w:t xml:space="preserve"> </w:t>
      </w:r>
      <w:r w:rsidRPr="00E85059">
        <w:rPr>
          <w:rFonts w:asciiTheme="minorHAnsi" w:hAnsiTheme="minorHAnsi" w:cstheme="minorHAnsi"/>
          <w:spacing w:val="-2"/>
          <w:lang w:val="sk-SK"/>
        </w:rPr>
        <w:t>dohody</w:t>
      </w:r>
      <w:r>
        <w:rPr>
          <w:rFonts w:asciiTheme="minorHAnsi" w:hAnsiTheme="minorHAnsi" w:cstheme="minorHAnsi"/>
          <w:spacing w:val="-2"/>
          <w:lang w:val="sk-SK"/>
        </w:rPr>
        <w:t xml:space="preserve"> </w:t>
      </w:r>
      <w:r w:rsidRPr="00E85059">
        <w:rPr>
          <w:rFonts w:asciiTheme="minorHAnsi" w:hAnsiTheme="minorHAnsi" w:cstheme="minorHAnsi"/>
          <w:spacing w:val="-2"/>
          <w:lang w:val="sk-SK"/>
        </w:rPr>
        <w:t>učiteľov.</w:t>
      </w:r>
    </w:p>
    <w:p w14:paraId="1DCC502D" w14:textId="77777777" w:rsidR="00CD208C" w:rsidRDefault="00CD208C" w:rsidP="00CD208C">
      <w:pPr>
        <w:pStyle w:val="Zkladntext"/>
        <w:spacing w:line="276" w:lineRule="auto"/>
        <w:jc w:val="both"/>
        <w:rPr>
          <w:rFonts w:asciiTheme="minorHAnsi" w:hAnsiTheme="minorHAnsi" w:cstheme="minorHAnsi"/>
          <w:spacing w:val="-2"/>
          <w:lang w:val="sk-SK"/>
        </w:rPr>
      </w:pPr>
    </w:p>
    <w:p w14:paraId="422C8712" w14:textId="77777777" w:rsidR="00CD208C" w:rsidRDefault="00CD208C" w:rsidP="00CD208C">
      <w:pPr>
        <w:pStyle w:val="Zkladntext"/>
        <w:spacing w:line="276" w:lineRule="auto"/>
        <w:jc w:val="both"/>
        <w:rPr>
          <w:rFonts w:asciiTheme="minorHAnsi" w:hAnsiTheme="minorHAnsi" w:cstheme="minorHAnsi"/>
          <w:spacing w:val="-2"/>
          <w:lang w:val="sk-SK"/>
        </w:rPr>
      </w:pPr>
    </w:p>
    <w:p w14:paraId="41468446" w14:textId="77777777" w:rsidR="00CD208C" w:rsidRPr="005635A3" w:rsidRDefault="00CD208C" w:rsidP="00CD208C">
      <w:pPr>
        <w:shd w:val="clear" w:color="auto" w:fill="D9D9D9" w:themeFill="background1" w:themeFillShade="D9"/>
        <w:spacing w:line="276" w:lineRule="auto"/>
        <w:ind w:firstLine="284"/>
        <w:jc w:val="both"/>
        <w:rPr>
          <w:rFonts w:eastAsia="Calibri" w:cstheme="minorHAnsi"/>
          <w:b/>
          <w:i/>
          <w:sz w:val="24"/>
          <w:szCs w:val="24"/>
        </w:rPr>
      </w:pPr>
      <w:r w:rsidRPr="005635A3">
        <w:rPr>
          <w:rFonts w:cstheme="minorHAnsi"/>
          <w:b/>
          <w:i/>
          <w:spacing w:val="-1"/>
          <w:sz w:val="24"/>
          <w:szCs w:val="24"/>
          <w:shd w:val="clear" w:color="auto" w:fill="D9D9D9" w:themeFill="background1" w:themeFillShade="D9"/>
        </w:rPr>
        <w:t>Hlavným</w:t>
      </w:r>
      <w:r>
        <w:rPr>
          <w:rFonts w:cstheme="minorHAnsi"/>
          <w:b/>
          <w:i/>
          <w:spacing w:val="-1"/>
          <w:sz w:val="24"/>
          <w:szCs w:val="24"/>
          <w:shd w:val="clear" w:color="auto" w:fill="D9D9D9" w:themeFill="background1" w:themeFillShade="D9"/>
        </w:rPr>
        <w:t xml:space="preserve"> </w:t>
      </w:r>
      <w:r w:rsidRPr="005635A3">
        <w:rPr>
          <w:rFonts w:cstheme="minorHAnsi"/>
          <w:b/>
          <w:i/>
          <w:spacing w:val="-1"/>
          <w:sz w:val="24"/>
          <w:szCs w:val="24"/>
          <w:shd w:val="clear" w:color="auto" w:fill="D9D9D9" w:themeFill="background1" w:themeFillShade="D9"/>
        </w:rPr>
        <w:t>kritériom</w:t>
      </w:r>
      <w:r>
        <w:rPr>
          <w:rFonts w:cstheme="minorHAnsi"/>
          <w:b/>
          <w:i/>
          <w:spacing w:val="-1"/>
          <w:sz w:val="24"/>
          <w:szCs w:val="24"/>
          <w:shd w:val="clear" w:color="auto" w:fill="D9D9D9" w:themeFill="background1" w:themeFillShade="D9"/>
        </w:rPr>
        <w:t xml:space="preserve"> </w:t>
      </w:r>
      <w:r w:rsidRPr="005635A3">
        <w:rPr>
          <w:rFonts w:cstheme="minorHAnsi"/>
          <w:b/>
          <w:i/>
          <w:sz w:val="24"/>
          <w:szCs w:val="24"/>
          <w:shd w:val="clear" w:color="auto" w:fill="D9D9D9" w:themeFill="background1" w:themeFillShade="D9"/>
        </w:rPr>
        <w:t>hodnotenia</w:t>
      </w:r>
      <w:r>
        <w:rPr>
          <w:rFonts w:cstheme="minorHAnsi"/>
          <w:b/>
          <w:i/>
          <w:sz w:val="24"/>
          <w:szCs w:val="24"/>
          <w:shd w:val="clear" w:color="auto" w:fill="D9D9D9" w:themeFill="background1" w:themeFillShade="D9"/>
        </w:rPr>
        <w:t xml:space="preserve"> </w:t>
      </w:r>
      <w:r w:rsidRPr="005635A3">
        <w:rPr>
          <w:rFonts w:cstheme="minorHAnsi"/>
          <w:b/>
          <w:i/>
          <w:spacing w:val="-1"/>
          <w:sz w:val="24"/>
          <w:szCs w:val="24"/>
          <w:shd w:val="clear" w:color="auto" w:fill="D9D9D9" w:themeFill="background1" w:themeFillShade="D9"/>
        </w:rPr>
        <w:t>žiaka</w:t>
      </w:r>
      <w:r>
        <w:rPr>
          <w:rFonts w:cstheme="minorHAnsi"/>
          <w:b/>
          <w:i/>
          <w:spacing w:val="-1"/>
          <w:sz w:val="24"/>
          <w:szCs w:val="24"/>
          <w:shd w:val="clear" w:color="auto" w:fill="D9D9D9" w:themeFill="background1" w:themeFillShade="D9"/>
        </w:rPr>
        <w:t xml:space="preserve"> </w:t>
      </w:r>
      <w:r w:rsidRPr="005635A3">
        <w:rPr>
          <w:rFonts w:cstheme="minorHAnsi"/>
          <w:b/>
          <w:i/>
          <w:spacing w:val="-1"/>
          <w:sz w:val="24"/>
          <w:szCs w:val="24"/>
          <w:shd w:val="clear" w:color="auto" w:fill="D9D9D9" w:themeFill="background1" w:themeFillShade="D9"/>
        </w:rPr>
        <w:t>bude</w:t>
      </w:r>
      <w:r w:rsidRPr="005635A3">
        <w:rPr>
          <w:rFonts w:cstheme="minorHAnsi"/>
          <w:b/>
          <w:i/>
          <w:sz w:val="24"/>
          <w:szCs w:val="24"/>
          <w:shd w:val="clear" w:color="auto" w:fill="D9D9D9" w:themeFill="background1" w:themeFillShade="D9"/>
        </w:rPr>
        <w:t>:</w:t>
      </w:r>
    </w:p>
    <w:p w14:paraId="494D36E3" w14:textId="77777777" w:rsidR="00CD208C" w:rsidRDefault="00CD208C" w:rsidP="00CD208C">
      <w:pPr>
        <w:pStyle w:val="Zkladntext"/>
        <w:numPr>
          <w:ilvl w:val="0"/>
          <w:numId w:val="14"/>
        </w:numPr>
        <w:spacing w:line="276" w:lineRule="auto"/>
        <w:ind w:left="567" w:hanging="283"/>
        <w:jc w:val="both"/>
        <w:rPr>
          <w:rFonts w:asciiTheme="minorHAnsi" w:hAnsiTheme="minorHAnsi" w:cstheme="minorHAnsi"/>
          <w:lang w:val="sk-SK"/>
        </w:rPr>
      </w:pPr>
      <w:r w:rsidRPr="005635A3">
        <w:rPr>
          <w:rFonts w:asciiTheme="minorHAnsi" w:hAnsiTheme="minorHAnsi" w:cstheme="minorHAnsi"/>
          <w:spacing w:val="-1"/>
          <w:lang w:val="sk-SK"/>
        </w:rPr>
        <w:t>Individuálne</w:t>
      </w:r>
      <w:r>
        <w:rPr>
          <w:rFonts w:asciiTheme="minorHAnsi" w:hAnsiTheme="minorHAnsi" w:cstheme="minorHAnsi"/>
          <w:spacing w:val="-1"/>
          <w:lang w:val="sk-SK"/>
        </w:rPr>
        <w:t xml:space="preserve"> </w:t>
      </w:r>
      <w:r w:rsidRPr="005635A3">
        <w:rPr>
          <w:rFonts w:asciiTheme="minorHAnsi" w:hAnsiTheme="minorHAnsi" w:cstheme="minorHAnsi"/>
          <w:spacing w:val="-1"/>
          <w:lang w:val="sk-SK"/>
        </w:rPr>
        <w:t>zlepšenie</w:t>
      </w:r>
      <w:r w:rsidRPr="005635A3">
        <w:rPr>
          <w:rFonts w:asciiTheme="minorHAnsi" w:hAnsiTheme="minorHAnsi" w:cstheme="minorHAnsi"/>
          <w:lang w:val="sk-SK"/>
        </w:rPr>
        <w:t>:</w:t>
      </w:r>
      <w:r>
        <w:rPr>
          <w:rFonts w:asciiTheme="minorHAnsi" w:hAnsiTheme="minorHAnsi" w:cstheme="minorHAnsi"/>
          <w:lang w:val="sk-SK"/>
        </w:rPr>
        <w:t xml:space="preserve"> </w:t>
      </w:r>
      <w:r w:rsidRPr="005635A3">
        <w:rPr>
          <w:rFonts w:asciiTheme="minorHAnsi" w:hAnsiTheme="minorHAnsi" w:cstheme="minorHAnsi"/>
          <w:spacing w:val="-1"/>
          <w:lang w:val="sk-SK"/>
        </w:rPr>
        <w:t>vo</w:t>
      </w:r>
      <w:r>
        <w:rPr>
          <w:rFonts w:asciiTheme="minorHAnsi" w:hAnsiTheme="minorHAnsi" w:cstheme="minorHAnsi"/>
          <w:spacing w:val="-1"/>
          <w:lang w:val="sk-SK"/>
        </w:rPr>
        <w:t xml:space="preserve"> </w:t>
      </w:r>
      <w:r w:rsidRPr="005635A3">
        <w:rPr>
          <w:rFonts w:asciiTheme="minorHAnsi" w:hAnsiTheme="minorHAnsi" w:cstheme="minorHAnsi"/>
          <w:spacing w:val="-1"/>
          <w:lang w:val="sk-SK"/>
        </w:rPr>
        <w:t>vedomostiach</w:t>
      </w:r>
      <w:r>
        <w:rPr>
          <w:rFonts w:asciiTheme="minorHAnsi" w:hAnsiTheme="minorHAnsi" w:cstheme="minorHAnsi"/>
          <w:spacing w:val="-1"/>
          <w:lang w:val="sk-SK"/>
        </w:rPr>
        <w:t xml:space="preserve"> </w:t>
      </w:r>
      <w:r w:rsidRPr="005635A3">
        <w:rPr>
          <w:rFonts w:asciiTheme="minorHAnsi" w:hAnsiTheme="minorHAnsi" w:cstheme="minorHAnsi"/>
          <w:spacing w:val="-1"/>
          <w:lang w:val="sk-SK"/>
        </w:rPr>
        <w:t>,kognitívnych</w:t>
      </w:r>
      <w:r>
        <w:rPr>
          <w:rFonts w:asciiTheme="minorHAnsi" w:hAnsiTheme="minorHAnsi" w:cstheme="minorHAnsi"/>
          <w:spacing w:val="-1"/>
          <w:lang w:val="sk-SK"/>
        </w:rPr>
        <w:t xml:space="preserve"> </w:t>
      </w:r>
      <w:r w:rsidRPr="005635A3">
        <w:rPr>
          <w:rFonts w:asciiTheme="minorHAnsi" w:hAnsiTheme="minorHAnsi" w:cstheme="minorHAnsi"/>
          <w:lang w:val="sk-SK"/>
        </w:rPr>
        <w:t>a</w:t>
      </w:r>
      <w:r>
        <w:rPr>
          <w:rFonts w:asciiTheme="minorHAnsi" w:hAnsiTheme="minorHAnsi" w:cstheme="minorHAnsi"/>
          <w:lang w:val="sk-SK"/>
        </w:rPr>
        <w:t> </w:t>
      </w:r>
      <w:r w:rsidRPr="005635A3">
        <w:rPr>
          <w:rFonts w:asciiTheme="minorHAnsi" w:hAnsiTheme="minorHAnsi" w:cstheme="minorHAnsi"/>
          <w:spacing w:val="-1"/>
          <w:lang w:val="sk-SK"/>
        </w:rPr>
        <w:t>psychomotorických</w:t>
      </w:r>
      <w:r>
        <w:rPr>
          <w:rFonts w:asciiTheme="minorHAnsi" w:hAnsiTheme="minorHAnsi" w:cstheme="minorHAnsi"/>
          <w:spacing w:val="-1"/>
          <w:lang w:val="sk-SK"/>
        </w:rPr>
        <w:t xml:space="preserve"> </w:t>
      </w:r>
      <w:r w:rsidRPr="005635A3">
        <w:rPr>
          <w:rFonts w:asciiTheme="minorHAnsi" w:hAnsiTheme="minorHAnsi" w:cstheme="minorHAnsi"/>
          <w:spacing w:val="-1"/>
          <w:lang w:val="sk-SK"/>
        </w:rPr>
        <w:t>schopnostiach,</w:t>
      </w:r>
      <w:r>
        <w:rPr>
          <w:rFonts w:asciiTheme="minorHAnsi" w:hAnsiTheme="minorHAnsi" w:cstheme="minorHAnsi"/>
          <w:spacing w:val="-1"/>
          <w:lang w:val="sk-SK"/>
        </w:rPr>
        <w:t xml:space="preserve"> </w:t>
      </w:r>
      <w:r w:rsidRPr="005635A3">
        <w:rPr>
          <w:rFonts w:asciiTheme="minorHAnsi" w:hAnsiTheme="minorHAnsi" w:cstheme="minorHAnsi"/>
          <w:lang w:val="sk-SK"/>
        </w:rPr>
        <w:t>v</w:t>
      </w:r>
      <w:r>
        <w:rPr>
          <w:rFonts w:asciiTheme="minorHAnsi" w:hAnsiTheme="minorHAnsi" w:cstheme="minorHAnsi"/>
          <w:lang w:val="sk-SK"/>
        </w:rPr>
        <w:t> </w:t>
      </w:r>
      <w:r w:rsidRPr="005635A3">
        <w:rPr>
          <w:rFonts w:asciiTheme="minorHAnsi" w:hAnsiTheme="minorHAnsi" w:cstheme="minorHAnsi"/>
          <w:spacing w:val="1"/>
          <w:lang w:val="sk-SK"/>
        </w:rPr>
        <w:t>snahe</w:t>
      </w:r>
      <w:r>
        <w:rPr>
          <w:rFonts w:asciiTheme="minorHAnsi" w:hAnsiTheme="minorHAnsi" w:cstheme="minorHAnsi"/>
          <w:spacing w:val="1"/>
          <w:lang w:val="sk-SK"/>
        </w:rPr>
        <w:t xml:space="preserve"> </w:t>
      </w:r>
      <w:r w:rsidRPr="005635A3">
        <w:rPr>
          <w:rFonts w:asciiTheme="minorHAnsi" w:hAnsiTheme="minorHAnsi" w:cstheme="minorHAnsi"/>
          <w:lang w:val="sk-SK"/>
        </w:rPr>
        <w:t>o</w:t>
      </w:r>
      <w:r>
        <w:rPr>
          <w:rFonts w:asciiTheme="minorHAnsi" w:hAnsiTheme="minorHAnsi" w:cstheme="minorHAnsi"/>
          <w:lang w:val="sk-SK"/>
        </w:rPr>
        <w:t> </w:t>
      </w:r>
      <w:r w:rsidRPr="005635A3">
        <w:rPr>
          <w:rFonts w:asciiTheme="minorHAnsi" w:hAnsiTheme="minorHAnsi" w:cstheme="minorHAnsi"/>
          <w:spacing w:val="-2"/>
          <w:lang w:val="sk-SK"/>
        </w:rPr>
        <w:t>lepšie</w:t>
      </w:r>
      <w:r>
        <w:rPr>
          <w:rFonts w:asciiTheme="minorHAnsi" w:hAnsiTheme="minorHAnsi" w:cstheme="minorHAnsi"/>
          <w:spacing w:val="-2"/>
          <w:lang w:val="sk-SK"/>
        </w:rPr>
        <w:t xml:space="preserve"> </w:t>
      </w:r>
      <w:r w:rsidRPr="005635A3">
        <w:rPr>
          <w:rFonts w:asciiTheme="minorHAnsi" w:hAnsiTheme="minorHAnsi" w:cstheme="minorHAnsi"/>
          <w:lang w:val="sk-SK"/>
        </w:rPr>
        <w:t>výkony,</w:t>
      </w:r>
    </w:p>
    <w:p w14:paraId="323F8AEB" w14:textId="77777777" w:rsidR="00CD208C" w:rsidRPr="005635A3" w:rsidRDefault="00CD208C" w:rsidP="00CD208C">
      <w:pPr>
        <w:pStyle w:val="Zkladntext"/>
        <w:numPr>
          <w:ilvl w:val="0"/>
          <w:numId w:val="14"/>
        </w:numPr>
        <w:spacing w:line="276" w:lineRule="auto"/>
        <w:ind w:left="567" w:hanging="283"/>
        <w:jc w:val="both"/>
        <w:rPr>
          <w:rFonts w:asciiTheme="minorHAnsi" w:hAnsiTheme="minorHAnsi" w:cstheme="minorHAnsi"/>
          <w:lang w:val="sk-SK"/>
        </w:rPr>
      </w:pPr>
      <w:r w:rsidRPr="005635A3">
        <w:rPr>
          <w:rFonts w:asciiTheme="minorHAnsi" w:hAnsiTheme="minorHAnsi" w:cstheme="minorHAnsi"/>
          <w:lang w:val="sk-SK"/>
        </w:rPr>
        <w:t>V</w:t>
      </w:r>
      <w:r>
        <w:rPr>
          <w:rFonts w:asciiTheme="minorHAnsi" w:hAnsiTheme="minorHAnsi" w:cstheme="minorHAnsi"/>
          <w:lang w:val="sk-SK"/>
        </w:rPr>
        <w:t xml:space="preserve"> </w:t>
      </w:r>
      <w:r w:rsidRPr="005635A3">
        <w:rPr>
          <w:rFonts w:asciiTheme="minorHAnsi" w:hAnsiTheme="minorHAnsi" w:cstheme="minorHAnsi"/>
          <w:spacing w:val="-2"/>
          <w:lang w:val="sk-SK"/>
        </w:rPr>
        <w:t>zručnostiach</w:t>
      </w:r>
      <w:r w:rsidRPr="005635A3">
        <w:rPr>
          <w:rFonts w:asciiTheme="minorHAnsi" w:hAnsiTheme="minorHAnsi" w:cstheme="minorHAnsi"/>
          <w:lang w:val="sk-SK"/>
        </w:rPr>
        <w:t xml:space="preserve"> pri</w:t>
      </w:r>
      <w:r>
        <w:rPr>
          <w:rFonts w:asciiTheme="minorHAnsi" w:hAnsiTheme="minorHAnsi" w:cstheme="minorHAnsi"/>
          <w:lang w:val="sk-SK"/>
        </w:rPr>
        <w:t xml:space="preserve"> </w:t>
      </w:r>
      <w:r w:rsidRPr="005635A3">
        <w:rPr>
          <w:rFonts w:asciiTheme="minorHAnsi" w:hAnsiTheme="minorHAnsi" w:cstheme="minorHAnsi"/>
          <w:spacing w:val="-1"/>
          <w:lang w:val="sk-SK"/>
        </w:rPr>
        <w:t>príprave</w:t>
      </w:r>
      <w:r>
        <w:rPr>
          <w:rFonts w:asciiTheme="minorHAnsi" w:hAnsiTheme="minorHAnsi" w:cstheme="minorHAnsi"/>
          <w:spacing w:val="-1"/>
          <w:lang w:val="sk-SK"/>
        </w:rPr>
        <w:t xml:space="preserve"> </w:t>
      </w:r>
      <w:r w:rsidRPr="005635A3">
        <w:rPr>
          <w:rFonts w:asciiTheme="minorHAnsi" w:hAnsiTheme="minorHAnsi" w:cstheme="minorHAnsi"/>
          <w:lang w:val="sk-SK"/>
        </w:rPr>
        <w:t>a</w:t>
      </w:r>
      <w:r>
        <w:rPr>
          <w:rFonts w:asciiTheme="minorHAnsi" w:hAnsiTheme="minorHAnsi" w:cstheme="minorHAnsi"/>
          <w:lang w:val="sk-SK"/>
        </w:rPr>
        <w:t> </w:t>
      </w:r>
      <w:r w:rsidRPr="005635A3">
        <w:rPr>
          <w:rFonts w:asciiTheme="minorHAnsi" w:hAnsiTheme="minorHAnsi" w:cstheme="minorHAnsi"/>
          <w:spacing w:val="-1"/>
          <w:lang w:val="sk-SK"/>
        </w:rPr>
        <w:t>realizáci</w:t>
      </w:r>
      <w:r>
        <w:rPr>
          <w:rFonts w:asciiTheme="minorHAnsi" w:hAnsiTheme="minorHAnsi" w:cstheme="minorHAnsi"/>
          <w:spacing w:val="-1"/>
          <w:lang w:val="sk-SK"/>
        </w:rPr>
        <w:t xml:space="preserve">i </w:t>
      </w:r>
      <w:r>
        <w:rPr>
          <w:rFonts w:asciiTheme="minorHAnsi" w:hAnsiTheme="minorHAnsi" w:cstheme="minorHAnsi"/>
          <w:spacing w:val="-6"/>
          <w:lang w:val="sk-SK"/>
        </w:rPr>
        <w:t xml:space="preserve">konštrukcií </w:t>
      </w:r>
      <w:r w:rsidRPr="005635A3">
        <w:rPr>
          <w:rFonts w:asciiTheme="minorHAnsi" w:hAnsiTheme="minorHAnsi" w:cstheme="minorHAnsi"/>
          <w:lang w:val="sk-SK"/>
        </w:rPr>
        <w:t>a</w:t>
      </w:r>
      <w:r>
        <w:rPr>
          <w:rFonts w:asciiTheme="minorHAnsi" w:hAnsiTheme="minorHAnsi" w:cstheme="minorHAnsi"/>
          <w:lang w:val="sk-SK"/>
        </w:rPr>
        <w:t> </w:t>
      </w:r>
      <w:r w:rsidRPr="005635A3">
        <w:rPr>
          <w:rFonts w:asciiTheme="minorHAnsi" w:hAnsiTheme="minorHAnsi" w:cstheme="minorHAnsi"/>
          <w:spacing w:val="-1"/>
          <w:lang w:val="sk-SK"/>
        </w:rPr>
        <w:t>vysvetlení</w:t>
      </w:r>
      <w:r>
        <w:rPr>
          <w:rFonts w:asciiTheme="minorHAnsi" w:hAnsiTheme="minorHAnsi" w:cstheme="minorHAnsi"/>
          <w:spacing w:val="-1"/>
          <w:lang w:val="sk-SK"/>
        </w:rPr>
        <w:t xml:space="preserve"> </w:t>
      </w:r>
      <w:r w:rsidRPr="005635A3">
        <w:rPr>
          <w:rFonts w:asciiTheme="minorHAnsi" w:hAnsiTheme="minorHAnsi" w:cstheme="minorHAnsi"/>
          <w:spacing w:val="-1"/>
          <w:lang w:val="sk-SK"/>
        </w:rPr>
        <w:t>nimi</w:t>
      </w:r>
      <w:r>
        <w:rPr>
          <w:rFonts w:asciiTheme="minorHAnsi" w:hAnsiTheme="minorHAnsi" w:cstheme="minorHAnsi"/>
          <w:spacing w:val="-1"/>
          <w:lang w:val="sk-SK"/>
        </w:rPr>
        <w:t xml:space="preserve"> </w:t>
      </w:r>
      <w:r w:rsidRPr="005635A3">
        <w:rPr>
          <w:rFonts w:asciiTheme="minorHAnsi" w:hAnsiTheme="minorHAnsi" w:cstheme="minorHAnsi"/>
          <w:spacing w:val="-1"/>
          <w:lang w:val="sk-SK"/>
        </w:rPr>
        <w:t>simulovaných</w:t>
      </w:r>
      <w:r w:rsidRPr="005635A3">
        <w:rPr>
          <w:rFonts w:asciiTheme="minorHAnsi" w:hAnsiTheme="minorHAnsi" w:cstheme="minorHAnsi"/>
          <w:lang w:val="sk-SK"/>
        </w:rPr>
        <w:t xml:space="preserve"> javov,</w:t>
      </w:r>
    </w:p>
    <w:p w14:paraId="4AC114CA" w14:textId="77777777" w:rsidR="00CD208C" w:rsidRPr="005635A3" w:rsidRDefault="00CD208C" w:rsidP="00CD208C">
      <w:pPr>
        <w:pStyle w:val="Zkladntext"/>
        <w:numPr>
          <w:ilvl w:val="0"/>
          <w:numId w:val="14"/>
        </w:numPr>
        <w:spacing w:line="276" w:lineRule="auto"/>
        <w:ind w:left="567" w:hanging="283"/>
        <w:jc w:val="both"/>
        <w:rPr>
          <w:rFonts w:asciiTheme="minorHAnsi" w:hAnsiTheme="minorHAnsi" w:cstheme="minorHAnsi"/>
          <w:lang w:val="sk-SK"/>
        </w:rPr>
      </w:pPr>
      <w:r w:rsidRPr="005635A3">
        <w:rPr>
          <w:rFonts w:asciiTheme="minorHAnsi" w:hAnsiTheme="minorHAnsi" w:cstheme="minorHAnsi"/>
          <w:spacing w:val="-1"/>
          <w:lang w:val="sk-SK"/>
        </w:rPr>
        <w:t>aktivity</w:t>
      </w:r>
      <w:r w:rsidRPr="005635A3">
        <w:rPr>
          <w:rFonts w:asciiTheme="minorHAnsi" w:hAnsiTheme="minorHAnsi" w:cstheme="minorHAnsi"/>
          <w:lang w:val="sk-SK"/>
        </w:rPr>
        <w:t xml:space="preserve"> a</w:t>
      </w:r>
      <w:r>
        <w:rPr>
          <w:rFonts w:asciiTheme="minorHAnsi" w:hAnsiTheme="minorHAnsi" w:cstheme="minorHAnsi"/>
          <w:lang w:val="sk-SK"/>
        </w:rPr>
        <w:t> </w:t>
      </w:r>
      <w:r w:rsidRPr="005635A3">
        <w:rPr>
          <w:rFonts w:asciiTheme="minorHAnsi" w:hAnsiTheme="minorHAnsi" w:cstheme="minorHAnsi"/>
          <w:spacing w:val="-1"/>
          <w:lang w:val="sk-SK"/>
        </w:rPr>
        <w:t>tvorivosti</w:t>
      </w:r>
      <w:r>
        <w:rPr>
          <w:rFonts w:asciiTheme="minorHAnsi" w:hAnsiTheme="minorHAnsi" w:cstheme="minorHAnsi"/>
          <w:spacing w:val="-1"/>
          <w:lang w:val="sk-SK"/>
        </w:rPr>
        <w:t xml:space="preserve"> </w:t>
      </w:r>
      <w:r w:rsidRPr="005635A3">
        <w:rPr>
          <w:rFonts w:asciiTheme="minorHAnsi" w:hAnsiTheme="minorHAnsi" w:cstheme="minorHAnsi"/>
          <w:spacing w:val="-2"/>
          <w:lang w:val="sk-SK"/>
        </w:rPr>
        <w:t>pri</w:t>
      </w:r>
      <w:r>
        <w:rPr>
          <w:rFonts w:asciiTheme="minorHAnsi" w:hAnsiTheme="minorHAnsi" w:cstheme="minorHAnsi"/>
          <w:spacing w:val="-2"/>
          <w:lang w:val="sk-SK"/>
        </w:rPr>
        <w:t xml:space="preserve"> </w:t>
      </w:r>
      <w:r w:rsidRPr="005635A3">
        <w:rPr>
          <w:rFonts w:asciiTheme="minorHAnsi" w:hAnsiTheme="minorHAnsi" w:cstheme="minorHAnsi"/>
          <w:spacing w:val="-1"/>
          <w:lang w:val="sk-SK"/>
        </w:rPr>
        <w:t>riešení</w:t>
      </w:r>
      <w:r>
        <w:rPr>
          <w:rFonts w:asciiTheme="minorHAnsi" w:hAnsiTheme="minorHAnsi" w:cstheme="minorHAnsi"/>
          <w:spacing w:val="-1"/>
          <w:lang w:val="sk-SK"/>
        </w:rPr>
        <w:t xml:space="preserve"> </w:t>
      </w:r>
      <w:r w:rsidRPr="005635A3">
        <w:rPr>
          <w:rFonts w:asciiTheme="minorHAnsi" w:hAnsiTheme="minorHAnsi" w:cstheme="minorHAnsi"/>
          <w:spacing w:val="-1"/>
          <w:lang w:val="sk-SK"/>
        </w:rPr>
        <w:t>zadaných</w:t>
      </w:r>
      <w:r w:rsidRPr="005635A3">
        <w:rPr>
          <w:rFonts w:asciiTheme="minorHAnsi" w:hAnsiTheme="minorHAnsi" w:cstheme="minorHAnsi"/>
          <w:lang w:val="sk-SK"/>
        </w:rPr>
        <w:t xml:space="preserve"> úloh,</w:t>
      </w:r>
    </w:p>
    <w:p w14:paraId="6C4764CB" w14:textId="77777777" w:rsidR="00CD208C" w:rsidRPr="00FE6300" w:rsidRDefault="00CD208C" w:rsidP="00CD208C">
      <w:pPr>
        <w:pStyle w:val="Zkladntext"/>
        <w:numPr>
          <w:ilvl w:val="0"/>
          <w:numId w:val="14"/>
        </w:numPr>
        <w:spacing w:line="276" w:lineRule="auto"/>
        <w:ind w:left="567" w:hanging="283"/>
        <w:jc w:val="both"/>
        <w:rPr>
          <w:rFonts w:asciiTheme="minorHAnsi" w:hAnsiTheme="minorHAnsi" w:cstheme="minorHAnsi"/>
          <w:lang w:val="sk-SK"/>
        </w:rPr>
      </w:pPr>
      <w:r w:rsidRPr="00E85059">
        <w:rPr>
          <w:rFonts w:asciiTheme="minorHAnsi" w:hAnsiTheme="minorHAnsi" w:cstheme="minorHAnsi"/>
          <w:spacing w:val="-1"/>
          <w:lang w:val="sk-SK"/>
        </w:rPr>
        <w:t>systematická</w:t>
      </w:r>
      <w:r>
        <w:rPr>
          <w:rFonts w:asciiTheme="minorHAnsi" w:hAnsiTheme="minorHAnsi" w:cstheme="minorHAnsi"/>
          <w:spacing w:val="-1"/>
          <w:lang w:val="sk-SK"/>
        </w:rPr>
        <w:t xml:space="preserve"> </w:t>
      </w:r>
      <w:r w:rsidRPr="00E85059">
        <w:rPr>
          <w:rFonts w:asciiTheme="minorHAnsi" w:hAnsiTheme="minorHAnsi" w:cstheme="minorHAnsi"/>
          <w:spacing w:val="-2"/>
          <w:lang w:val="sk-SK"/>
        </w:rPr>
        <w:t>príprava</w:t>
      </w:r>
      <w:r>
        <w:rPr>
          <w:rFonts w:asciiTheme="minorHAnsi" w:hAnsiTheme="minorHAnsi" w:cstheme="minorHAnsi"/>
          <w:spacing w:val="-2"/>
          <w:lang w:val="sk-SK"/>
        </w:rPr>
        <w:t xml:space="preserve"> </w:t>
      </w:r>
      <w:r>
        <w:rPr>
          <w:rFonts w:asciiTheme="minorHAnsi" w:hAnsiTheme="minorHAnsi" w:cstheme="minorHAnsi"/>
          <w:spacing w:val="-1"/>
          <w:lang w:val="sk-SK"/>
        </w:rPr>
        <w:t>na vyučovanie.</w:t>
      </w:r>
    </w:p>
    <w:p w14:paraId="09F2B0AB" w14:textId="77777777" w:rsidR="00CD208C" w:rsidRDefault="00CD208C" w:rsidP="00CD208C">
      <w:pPr>
        <w:pStyle w:val="Zkladntext"/>
        <w:spacing w:line="276" w:lineRule="auto"/>
        <w:ind w:left="567" w:firstLine="0"/>
        <w:jc w:val="both"/>
        <w:rPr>
          <w:rFonts w:asciiTheme="minorHAnsi" w:hAnsiTheme="minorHAnsi" w:cstheme="minorHAnsi"/>
          <w:spacing w:val="-1"/>
          <w:lang w:val="sk-SK"/>
        </w:rPr>
      </w:pPr>
    </w:p>
    <w:p w14:paraId="3E703968" w14:textId="77777777" w:rsidR="00CD208C" w:rsidRPr="002C0E8A" w:rsidRDefault="00CD208C" w:rsidP="00CD208C">
      <w:pPr>
        <w:pStyle w:val="Zkladntext"/>
        <w:spacing w:line="276" w:lineRule="auto"/>
        <w:ind w:left="567" w:firstLine="0"/>
        <w:jc w:val="both"/>
        <w:rPr>
          <w:rFonts w:asciiTheme="minorHAnsi" w:hAnsiTheme="minorHAnsi" w:cstheme="minorHAnsi"/>
          <w:lang w:val="sk-SK"/>
        </w:rPr>
      </w:pPr>
    </w:p>
    <w:p w14:paraId="725727D7" w14:textId="77777777" w:rsidR="00CD208C" w:rsidRPr="00E85059" w:rsidRDefault="00CD208C" w:rsidP="00CD208C">
      <w:pPr>
        <w:pStyle w:val="Zkladntext"/>
        <w:spacing w:line="276" w:lineRule="auto"/>
        <w:ind w:left="567" w:firstLine="0"/>
        <w:jc w:val="both"/>
        <w:rPr>
          <w:rFonts w:asciiTheme="minorHAnsi" w:hAnsiTheme="minorHAnsi" w:cstheme="minorHAnsi"/>
          <w:lang w:val="sk-SK"/>
        </w:rPr>
      </w:pPr>
    </w:p>
    <w:p w14:paraId="14A053E0" w14:textId="77777777" w:rsidR="00CD208C" w:rsidRPr="005635A3" w:rsidRDefault="00CD208C" w:rsidP="00CD208C">
      <w:pPr>
        <w:shd w:val="clear" w:color="auto" w:fill="D9D9D9" w:themeFill="background1" w:themeFillShade="D9"/>
        <w:spacing w:line="276" w:lineRule="auto"/>
        <w:ind w:firstLine="426"/>
        <w:jc w:val="both"/>
        <w:rPr>
          <w:rFonts w:eastAsia="Calibri" w:cstheme="minorHAnsi"/>
          <w:b/>
          <w:sz w:val="24"/>
          <w:szCs w:val="24"/>
        </w:rPr>
      </w:pPr>
      <w:r w:rsidRPr="005635A3">
        <w:rPr>
          <w:rFonts w:cstheme="minorHAnsi"/>
          <w:b/>
          <w:i/>
          <w:spacing w:val="-1"/>
          <w:sz w:val="24"/>
          <w:szCs w:val="24"/>
        </w:rPr>
        <w:t>Hodnotenie</w:t>
      </w:r>
      <w:r>
        <w:rPr>
          <w:rFonts w:cstheme="minorHAnsi"/>
          <w:b/>
          <w:i/>
          <w:spacing w:val="-1"/>
          <w:sz w:val="24"/>
          <w:szCs w:val="24"/>
        </w:rPr>
        <w:t xml:space="preserve"> </w:t>
      </w:r>
      <w:r w:rsidRPr="005635A3">
        <w:rPr>
          <w:rFonts w:cstheme="minorHAnsi"/>
          <w:b/>
          <w:i/>
          <w:spacing w:val="-1"/>
          <w:sz w:val="24"/>
          <w:szCs w:val="24"/>
        </w:rPr>
        <w:t>vymedzíme</w:t>
      </w:r>
      <w:r>
        <w:rPr>
          <w:rFonts w:cstheme="minorHAnsi"/>
          <w:b/>
          <w:i/>
          <w:spacing w:val="-1"/>
          <w:sz w:val="24"/>
          <w:szCs w:val="24"/>
        </w:rPr>
        <w:t xml:space="preserve"> </w:t>
      </w:r>
      <w:r w:rsidRPr="005635A3">
        <w:rPr>
          <w:rFonts w:cstheme="minorHAnsi"/>
          <w:b/>
          <w:i/>
          <w:spacing w:val="1"/>
          <w:sz w:val="24"/>
          <w:szCs w:val="24"/>
        </w:rPr>
        <w:t>na</w:t>
      </w:r>
      <w:r>
        <w:rPr>
          <w:rFonts w:cstheme="minorHAnsi"/>
          <w:b/>
          <w:i/>
          <w:spacing w:val="1"/>
          <w:sz w:val="24"/>
          <w:szCs w:val="24"/>
        </w:rPr>
        <w:t xml:space="preserve"> </w:t>
      </w:r>
      <w:r w:rsidRPr="005635A3">
        <w:rPr>
          <w:rFonts w:cstheme="minorHAnsi"/>
          <w:b/>
          <w:i/>
          <w:sz w:val="24"/>
          <w:szCs w:val="24"/>
        </w:rPr>
        <w:t>tieto</w:t>
      </w:r>
      <w:r>
        <w:rPr>
          <w:rFonts w:cstheme="minorHAnsi"/>
          <w:b/>
          <w:i/>
          <w:sz w:val="24"/>
          <w:szCs w:val="24"/>
        </w:rPr>
        <w:t xml:space="preserve"> </w:t>
      </w:r>
      <w:r w:rsidRPr="005635A3">
        <w:rPr>
          <w:rFonts w:cstheme="minorHAnsi"/>
          <w:b/>
          <w:i/>
          <w:spacing w:val="-1"/>
          <w:sz w:val="24"/>
          <w:szCs w:val="24"/>
        </w:rPr>
        <w:t>okruhy</w:t>
      </w:r>
      <w:r w:rsidRPr="005635A3">
        <w:rPr>
          <w:rFonts w:cstheme="minorHAnsi"/>
          <w:b/>
          <w:i/>
          <w:sz w:val="24"/>
          <w:szCs w:val="24"/>
        </w:rPr>
        <w:t>:</w:t>
      </w:r>
    </w:p>
    <w:p w14:paraId="65BE7A16" w14:textId="77777777" w:rsidR="00CD208C" w:rsidRPr="00916436" w:rsidRDefault="00CD208C" w:rsidP="00CD208C">
      <w:pPr>
        <w:pStyle w:val="Zkladntext"/>
        <w:numPr>
          <w:ilvl w:val="0"/>
          <w:numId w:val="9"/>
        </w:numPr>
        <w:spacing w:line="276" w:lineRule="auto"/>
        <w:ind w:left="567" w:hanging="283"/>
        <w:jc w:val="both"/>
        <w:rPr>
          <w:rFonts w:asciiTheme="minorHAnsi" w:hAnsiTheme="minorHAnsi" w:cstheme="minorHAnsi"/>
          <w:lang w:val="sk-SK"/>
        </w:rPr>
      </w:pPr>
      <w:r w:rsidRPr="00916436">
        <w:rPr>
          <w:rFonts w:asciiTheme="minorHAnsi" w:hAnsiTheme="minorHAnsi" w:cstheme="minorHAnsi"/>
          <w:spacing w:val="-1"/>
          <w:lang w:val="sk-SK"/>
        </w:rPr>
        <w:t>Rozvoj</w:t>
      </w:r>
      <w:r>
        <w:rPr>
          <w:rFonts w:asciiTheme="minorHAnsi" w:hAnsiTheme="minorHAnsi" w:cstheme="minorHAnsi"/>
          <w:spacing w:val="-1"/>
          <w:lang w:val="sk-SK"/>
        </w:rPr>
        <w:t xml:space="preserve"> </w:t>
      </w:r>
      <w:r w:rsidRPr="00916436">
        <w:rPr>
          <w:rFonts w:asciiTheme="minorHAnsi" w:hAnsiTheme="minorHAnsi" w:cstheme="minorHAnsi"/>
          <w:spacing w:val="-1"/>
          <w:lang w:val="sk-SK"/>
        </w:rPr>
        <w:t>praktických schopností</w:t>
      </w:r>
      <w:r>
        <w:rPr>
          <w:rFonts w:asciiTheme="minorHAnsi" w:hAnsiTheme="minorHAnsi" w:cstheme="minorHAnsi"/>
          <w:spacing w:val="-1"/>
          <w:lang w:val="sk-SK"/>
        </w:rPr>
        <w:t xml:space="preserve"> </w:t>
      </w:r>
      <w:r w:rsidRPr="00916436">
        <w:rPr>
          <w:rFonts w:asciiTheme="minorHAnsi" w:hAnsiTheme="minorHAnsi" w:cstheme="minorHAnsi"/>
          <w:lang w:val="sk-SK"/>
        </w:rPr>
        <w:t>a</w:t>
      </w:r>
      <w:r>
        <w:rPr>
          <w:rFonts w:asciiTheme="minorHAnsi" w:hAnsiTheme="minorHAnsi" w:cstheme="minorHAnsi"/>
          <w:lang w:val="sk-SK"/>
        </w:rPr>
        <w:t xml:space="preserve"> </w:t>
      </w:r>
      <w:r w:rsidRPr="00916436">
        <w:rPr>
          <w:rFonts w:asciiTheme="minorHAnsi" w:hAnsiTheme="minorHAnsi" w:cstheme="minorHAnsi"/>
          <w:spacing w:val="-1"/>
          <w:lang w:val="sk-SK"/>
        </w:rPr>
        <w:t>zručností</w:t>
      </w:r>
      <w:r w:rsidRPr="00916436">
        <w:rPr>
          <w:rFonts w:asciiTheme="minorHAnsi" w:hAnsiTheme="minorHAnsi" w:cstheme="minorHAnsi"/>
          <w:lang w:val="sk-SK"/>
        </w:rPr>
        <w:t>.</w:t>
      </w:r>
    </w:p>
    <w:p w14:paraId="575E834B" w14:textId="77777777" w:rsidR="00CD208C" w:rsidRPr="00916436" w:rsidRDefault="00CD208C" w:rsidP="00CD208C">
      <w:pPr>
        <w:pStyle w:val="Zkladntext"/>
        <w:numPr>
          <w:ilvl w:val="0"/>
          <w:numId w:val="9"/>
        </w:numPr>
        <w:spacing w:line="276" w:lineRule="auto"/>
        <w:ind w:left="567" w:hanging="283"/>
        <w:jc w:val="both"/>
        <w:rPr>
          <w:rFonts w:asciiTheme="minorHAnsi" w:hAnsiTheme="minorHAnsi" w:cstheme="minorHAnsi"/>
          <w:lang w:val="sk-SK"/>
        </w:rPr>
      </w:pPr>
      <w:r w:rsidRPr="00916436">
        <w:rPr>
          <w:rFonts w:asciiTheme="minorHAnsi" w:hAnsiTheme="minorHAnsi" w:cstheme="minorHAnsi"/>
          <w:spacing w:val="-1"/>
          <w:lang w:val="sk-SK"/>
        </w:rPr>
        <w:t>Osvojenie</w:t>
      </w:r>
      <w:r>
        <w:rPr>
          <w:rFonts w:asciiTheme="minorHAnsi" w:hAnsiTheme="minorHAnsi" w:cstheme="minorHAnsi"/>
          <w:spacing w:val="-1"/>
          <w:lang w:val="sk-SK"/>
        </w:rPr>
        <w:t xml:space="preserve"> </w:t>
      </w:r>
      <w:r w:rsidRPr="00916436">
        <w:rPr>
          <w:rFonts w:asciiTheme="minorHAnsi" w:hAnsiTheme="minorHAnsi" w:cstheme="minorHAnsi"/>
          <w:spacing w:val="1"/>
          <w:lang w:val="sk-SK"/>
        </w:rPr>
        <w:t>si</w:t>
      </w:r>
      <w:r>
        <w:rPr>
          <w:rFonts w:asciiTheme="minorHAnsi" w:hAnsiTheme="minorHAnsi" w:cstheme="minorHAnsi"/>
          <w:spacing w:val="1"/>
          <w:lang w:val="sk-SK"/>
        </w:rPr>
        <w:t xml:space="preserve"> </w:t>
      </w:r>
      <w:r w:rsidRPr="00916436">
        <w:rPr>
          <w:rFonts w:asciiTheme="minorHAnsi" w:hAnsiTheme="minorHAnsi" w:cstheme="minorHAnsi"/>
          <w:spacing w:val="-1"/>
          <w:lang w:val="sk-SK"/>
        </w:rPr>
        <w:t>vedomosti.</w:t>
      </w:r>
    </w:p>
    <w:p w14:paraId="5FDFC443" w14:textId="77777777" w:rsidR="00CD208C" w:rsidRPr="00916436" w:rsidRDefault="00CD208C" w:rsidP="00CD208C">
      <w:pPr>
        <w:pStyle w:val="Zkladntext"/>
        <w:numPr>
          <w:ilvl w:val="0"/>
          <w:numId w:val="9"/>
        </w:numPr>
        <w:spacing w:line="276" w:lineRule="auto"/>
        <w:ind w:left="567" w:hanging="283"/>
        <w:jc w:val="both"/>
        <w:rPr>
          <w:rFonts w:asciiTheme="minorHAnsi" w:hAnsiTheme="minorHAnsi" w:cstheme="minorHAnsi"/>
          <w:lang w:val="sk-SK"/>
        </w:rPr>
      </w:pPr>
      <w:r w:rsidRPr="00916436">
        <w:rPr>
          <w:rFonts w:asciiTheme="minorHAnsi" w:hAnsiTheme="minorHAnsi" w:cstheme="minorHAnsi"/>
          <w:spacing w:val="-1"/>
          <w:lang w:val="sk-SK"/>
        </w:rPr>
        <w:t>Osobnosť</w:t>
      </w:r>
      <w:r>
        <w:rPr>
          <w:rFonts w:asciiTheme="minorHAnsi" w:hAnsiTheme="minorHAnsi" w:cstheme="minorHAnsi"/>
          <w:spacing w:val="-1"/>
          <w:lang w:val="sk-SK"/>
        </w:rPr>
        <w:t xml:space="preserve"> </w:t>
      </w:r>
      <w:r w:rsidRPr="00916436">
        <w:rPr>
          <w:rFonts w:asciiTheme="minorHAnsi" w:hAnsiTheme="minorHAnsi" w:cstheme="minorHAnsi"/>
          <w:spacing w:val="-1"/>
          <w:lang w:val="sk-SK"/>
        </w:rPr>
        <w:t>žiaka</w:t>
      </w:r>
      <w:r>
        <w:rPr>
          <w:rFonts w:asciiTheme="minorHAnsi" w:hAnsiTheme="minorHAnsi" w:cstheme="minorHAnsi"/>
          <w:spacing w:val="-1"/>
          <w:lang w:val="sk-SK"/>
        </w:rPr>
        <w:t xml:space="preserve"> </w:t>
      </w:r>
      <w:r w:rsidRPr="00916436">
        <w:rPr>
          <w:rFonts w:asciiTheme="minorHAnsi" w:hAnsiTheme="minorHAnsi" w:cstheme="minorHAnsi"/>
          <w:lang w:val="sk-SK"/>
        </w:rPr>
        <w:t>(s</w:t>
      </w:r>
      <w:r>
        <w:rPr>
          <w:rFonts w:asciiTheme="minorHAnsi" w:hAnsiTheme="minorHAnsi" w:cstheme="minorHAnsi"/>
          <w:lang w:val="sk-SK"/>
        </w:rPr>
        <w:t xml:space="preserve"> </w:t>
      </w:r>
      <w:r w:rsidRPr="00916436">
        <w:rPr>
          <w:rFonts w:asciiTheme="minorHAnsi" w:hAnsiTheme="minorHAnsi" w:cstheme="minorHAnsi"/>
          <w:spacing w:val="-1"/>
          <w:lang w:val="sk-SK"/>
        </w:rPr>
        <w:t>upriamením</w:t>
      </w:r>
      <w:r>
        <w:rPr>
          <w:rFonts w:asciiTheme="minorHAnsi" w:hAnsiTheme="minorHAnsi" w:cstheme="minorHAnsi"/>
          <w:spacing w:val="-1"/>
          <w:lang w:val="sk-SK"/>
        </w:rPr>
        <w:t xml:space="preserve"> </w:t>
      </w:r>
      <w:r w:rsidRPr="00916436">
        <w:rPr>
          <w:rFonts w:asciiTheme="minorHAnsi" w:hAnsiTheme="minorHAnsi" w:cstheme="minorHAnsi"/>
          <w:spacing w:val="-1"/>
          <w:lang w:val="sk-SK"/>
        </w:rPr>
        <w:t>sa</w:t>
      </w:r>
      <w:r>
        <w:rPr>
          <w:rFonts w:asciiTheme="minorHAnsi" w:hAnsiTheme="minorHAnsi" w:cstheme="minorHAnsi"/>
          <w:spacing w:val="-1"/>
          <w:lang w:val="sk-SK"/>
        </w:rPr>
        <w:t xml:space="preserve"> </w:t>
      </w:r>
      <w:r w:rsidRPr="00916436">
        <w:rPr>
          <w:rFonts w:asciiTheme="minorHAnsi" w:hAnsiTheme="minorHAnsi" w:cstheme="minorHAnsi"/>
          <w:spacing w:val="-1"/>
          <w:lang w:val="sk-SK"/>
        </w:rPr>
        <w:t>aj</w:t>
      </w:r>
      <w:r>
        <w:rPr>
          <w:rFonts w:asciiTheme="minorHAnsi" w:hAnsiTheme="minorHAnsi" w:cstheme="minorHAnsi"/>
          <w:spacing w:val="-1"/>
          <w:lang w:val="sk-SK"/>
        </w:rPr>
        <w:t xml:space="preserve"> </w:t>
      </w:r>
      <w:r w:rsidRPr="00916436">
        <w:rPr>
          <w:rFonts w:asciiTheme="minorHAnsi" w:hAnsiTheme="minorHAnsi" w:cstheme="minorHAnsi"/>
          <w:spacing w:val="-1"/>
          <w:lang w:val="sk-SK"/>
        </w:rPr>
        <w:t>na</w:t>
      </w:r>
      <w:r>
        <w:rPr>
          <w:rFonts w:asciiTheme="minorHAnsi" w:hAnsiTheme="minorHAnsi" w:cstheme="minorHAnsi"/>
          <w:spacing w:val="-1"/>
          <w:lang w:val="sk-SK"/>
        </w:rPr>
        <w:t xml:space="preserve"> </w:t>
      </w:r>
      <w:r w:rsidRPr="00916436">
        <w:rPr>
          <w:rFonts w:asciiTheme="minorHAnsi" w:hAnsiTheme="minorHAnsi" w:cstheme="minorHAnsi"/>
          <w:spacing w:val="1"/>
          <w:lang w:val="sk-SK"/>
        </w:rPr>
        <w:t>to,</w:t>
      </w:r>
      <w:r>
        <w:rPr>
          <w:rFonts w:asciiTheme="minorHAnsi" w:hAnsiTheme="minorHAnsi" w:cstheme="minorHAnsi"/>
          <w:spacing w:val="1"/>
          <w:lang w:val="sk-SK"/>
        </w:rPr>
        <w:t xml:space="preserve"> </w:t>
      </w:r>
      <w:r w:rsidRPr="00916436">
        <w:rPr>
          <w:rFonts w:asciiTheme="minorHAnsi" w:hAnsiTheme="minorHAnsi" w:cstheme="minorHAnsi"/>
          <w:lang w:val="sk-SK"/>
        </w:rPr>
        <w:t>s</w:t>
      </w:r>
      <w:r>
        <w:rPr>
          <w:rFonts w:asciiTheme="minorHAnsi" w:hAnsiTheme="minorHAnsi" w:cstheme="minorHAnsi"/>
          <w:lang w:val="sk-SK"/>
        </w:rPr>
        <w:t xml:space="preserve"> </w:t>
      </w:r>
      <w:r w:rsidRPr="00916436">
        <w:rPr>
          <w:rFonts w:asciiTheme="minorHAnsi" w:hAnsiTheme="minorHAnsi" w:cstheme="minorHAnsi"/>
          <w:lang w:val="sk-SK"/>
        </w:rPr>
        <w:t>akými</w:t>
      </w:r>
      <w:r w:rsidRPr="00916436">
        <w:rPr>
          <w:rFonts w:asciiTheme="minorHAnsi" w:hAnsiTheme="minorHAnsi" w:cstheme="minorHAnsi"/>
          <w:spacing w:val="-1"/>
          <w:lang w:val="sk-SK"/>
        </w:rPr>
        <w:t xml:space="preserve"> podmienkami</w:t>
      </w:r>
      <w:r>
        <w:rPr>
          <w:rFonts w:asciiTheme="minorHAnsi" w:hAnsiTheme="minorHAnsi" w:cstheme="minorHAnsi"/>
          <w:spacing w:val="-1"/>
          <w:lang w:val="sk-SK"/>
        </w:rPr>
        <w:t xml:space="preserve"> </w:t>
      </w:r>
      <w:r w:rsidRPr="00916436">
        <w:rPr>
          <w:rFonts w:asciiTheme="minorHAnsi" w:hAnsiTheme="minorHAnsi" w:cstheme="minorHAnsi"/>
          <w:spacing w:val="-1"/>
          <w:lang w:val="sk-SK"/>
        </w:rPr>
        <w:t>vstupuje</w:t>
      </w:r>
      <w:r>
        <w:rPr>
          <w:rFonts w:asciiTheme="minorHAnsi" w:hAnsiTheme="minorHAnsi" w:cstheme="minorHAnsi"/>
          <w:spacing w:val="-1"/>
          <w:lang w:val="sk-SK"/>
        </w:rPr>
        <w:t xml:space="preserve"> </w:t>
      </w:r>
      <w:r w:rsidRPr="00916436">
        <w:rPr>
          <w:rFonts w:asciiTheme="minorHAnsi" w:hAnsiTheme="minorHAnsi" w:cstheme="minorHAnsi"/>
          <w:spacing w:val="1"/>
          <w:lang w:val="sk-SK"/>
        </w:rPr>
        <w:t>do</w:t>
      </w:r>
      <w:r>
        <w:rPr>
          <w:rFonts w:asciiTheme="minorHAnsi" w:hAnsiTheme="minorHAnsi" w:cstheme="minorHAnsi"/>
          <w:spacing w:val="1"/>
          <w:lang w:val="sk-SK"/>
        </w:rPr>
        <w:t xml:space="preserve"> </w:t>
      </w:r>
      <w:r w:rsidRPr="00916436">
        <w:rPr>
          <w:rFonts w:asciiTheme="minorHAnsi" w:hAnsiTheme="minorHAnsi" w:cstheme="minorHAnsi"/>
          <w:lang w:val="sk-SK"/>
        </w:rPr>
        <w:t xml:space="preserve">učebnej </w:t>
      </w:r>
      <w:r w:rsidRPr="00916436">
        <w:rPr>
          <w:rFonts w:asciiTheme="minorHAnsi" w:hAnsiTheme="minorHAnsi" w:cstheme="minorHAnsi"/>
          <w:spacing w:val="-1"/>
          <w:lang w:val="sk-SK"/>
        </w:rPr>
        <w:t>činnosti</w:t>
      </w:r>
      <w:r w:rsidRPr="00916436">
        <w:rPr>
          <w:rFonts w:asciiTheme="minorHAnsi" w:hAnsiTheme="minorHAnsi" w:cstheme="minorHAnsi"/>
          <w:spacing w:val="-2"/>
          <w:lang w:val="sk-SK"/>
        </w:rPr>
        <w:t>).</w:t>
      </w:r>
    </w:p>
    <w:p w14:paraId="26792D63" w14:textId="77777777" w:rsidR="00CD208C" w:rsidRPr="00916436" w:rsidRDefault="00CD208C" w:rsidP="00CD208C">
      <w:pPr>
        <w:pStyle w:val="Default"/>
        <w:numPr>
          <w:ilvl w:val="0"/>
          <w:numId w:val="9"/>
        </w:numPr>
        <w:spacing w:line="276" w:lineRule="auto"/>
        <w:ind w:left="284" w:firstLine="0"/>
        <w:jc w:val="both"/>
        <w:rPr>
          <w:rFonts w:asciiTheme="minorHAnsi" w:hAnsiTheme="minorHAnsi" w:cs="Arial"/>
        </w:rPr>
      </w:pPr>
      <w:r w:rsidRPr="00916436">
        <w:rPr>
          <w:rFonts w:asciiTheme="minorHAnsi" w:hAnsiTheme="minorHAnsi" w:cs="Arial"/>
        </w:rPr>
        <w:t>Identifikácia a  analýza problémov a schopnosti ich riešenia</w:t>
      </w:r>
    </w:p>
    <w:p w14:paraId="11CEE9C9" w14:textId="77777777" w:rsidR="00CD208C" w:rsidRPr="00362280" w:rsidRDefault="00CD208C" w:rsidP="00CD208C">
      <w:pPr>
        <w:spacing w:line="276" w:lineRule="auto"/>
        <w:jc w:val="both"/>
        <w:rPr>
          <w:rFonts w:eastAsia="Calibri" w:cstheme="minorHAnsi"/>
          <w:sz w:val="24"/>
          <w:szCs w:val="24"/>
        </w:rPr>
      </w:pPr>
    </w:p>
    <w:p w14:paraId="49EB8E0C" w14:textId="77777777" w:rsidR="00CD208C" w:rsidRPr="005E6237" w:rsidRDefault="00CD208C" w:rsidP="005E6237">
      <w:pPr>
        <w:pStyle w:val="Odsekzoznamu"/>
        <w:numPr>
          <w:ilvl w:val="0"/>
          <w:numId w:val="6"/>
        </w:numPr>
        <w:shd w:val="clear" w:color="auto" w:fill="B4C6E7" w:themeFill="accent5" w:themeFillTint="66"/>
        <w:spacing w:line="276" w:lineRule="auto"/>
        <w:ind w:left="426" w:hanging="426"/>
        <w:jc w:val="both"/>
        <w:rPr>
          <w:rFonts w:cstheme="minorHAnsi"/>
          <w:b/>
          <w:sz w:val="28"/>
          <w:szCs w:val="24"/>
        </w:rPr>
      </w:pPr>
      <w:bookmarkStart w:id="3" w:name="_GoBack"/>
      <w:r w:rsidRPr="005E6237">
        <w:rPr>
          <w:rFonts w:cstheme="minorHAnsi"/>
          <w:b/>
          <w:sz w:val="28"/>
          <w:szCs w:val="24"/>
        </w:rPr>
        <w:t>UČEBNÉ ZDROJE</w:t>
      </w:r>
    </w:p>
    <w:bookmarkEnd w:id="3"/>
    <w:p w14:paraId="6CB54DE1" w14:textId="77777777" w:rsidR="00CD208C" w:rsidRDefault="00CD208C" w:rsidP="00CD208C">
      <w:pPr>
        <w:pStyle w:val="Zkladntext"/>
        <w:spacing w:line="276" w:lineRule="auto"/>
        <w:ind w:left="0" w:firstLine="426"/>
        <w:jc w:val="both"/>
        <w:rPr>
          <w:rFonts w:asciiTheme="minorHAnsi" w:hAnsiTheme="minorHAnsi" w:cstheme="minorHAnsi"/>
          <w:spacing w:val="-1"/>
          <w:lang w:val="sk-SK"/>
        </w:rPr>
      </w:pPr>
    </w:p>
    <w:p w14:paraId="0279A3AF" w14:textId="77777777" w:rsidR="00CD208C" w:rsidRDefault="00CD208C" w:rsidP="00CD208C">
      <w:pPr>
        <w:pStyle w:val="Zkladntext"/>
        <w:spacing w:line="276" w:lineRule="auto"/>
        <w:ind w:left="0" w:firstLine="426"/>
        <w:jc w:val="both"/>
        <w:rPr>
          <w:rFonts w:asciiTheme="minorHAnsi" w:hAnsiTheme="minorHAnsi" w:cstheme="minorHAnsi"/>
          <w:lang w:val="sk-SK"/>
        </w:rPr>
      </w:pPr>
      <w:r w:rsidRPr="00E85059">
        <w:rPr>
          <w:rFonts w:asciiTheme="minorHAnsi" w:hAnsiTheme="minorHAnsi" w:cstheme="minorHAnsi"/>
          <w:spacing w:val="-1"/>
          <w:lang w:val="sk-SK"/>
        </w:rPr>
        <w:t>Učebnými</w:t>
      </w:r>
      <w:r>
        <w:rPr>
          <w:rFonts w:asciiTheme="minorHAnsi" w:hAnsiTheme="minorHAnsi" w:cstheme="minorHAnsi"/>
          <w:spacing w:val="-1"/>
          <w:lang w:val="sk-SK"/>
        </w:rPr>
        <w:t xml:space="preserve"> </w:t>
      </w:r>
      <w:r w:rsidRPr="00E85059">
        <w:rPr>
          <w:rFonts w:asciiTheme="minorHAnsi" w:hAnsiTheme="minorHAnsi" w:cstheme="minorHAnsi"/>
          <w:spacing w:val="-1"/>
          <w:lang w:val="sk-SK"/>
        </w:rPr>
        <w:t>zdrojmi</w:t>
      </w:r>
      <w:r>
        <w:rPr>
          <w:rFonts w:asciiTheme="minorHAnsi" w:hAnsiTheme="minorHAnsi" w:cstheme="minorHAnsi"/>
          <w:spacing w:val="-1"/>
          <w:lang w:val="sk-SK"/>
        </w:rPr>
        <w:t xml:space="preserve"> </w:t>
      </w:r>
      <w:r w:rsidRPr="00E85059">
        <w:rPr>
          <w:rFonts w:asciiTheme="minorHAnsi" w:hAnsiTheme="minorHAnsi" w:cstheme="minorHAnsi"/>
          <w:lang w:val="sk-SK"/>
        </w:rPr>
        <w:t>pri</w:t>
      </w:r>
      <w:r>
        <w:rPr>
          <w:rFonts w:asciiTheme="minorHAnsi" w:hAnsiTheme="minorHAnsi" w:cstheme="minorHAnsi"/>
          <w:lang w:val="sk-SK"/>
        </w:rPr>
        <w:t xml:space="preserve"> </w:t>
      </w:r>
      <w:r w:rsidRPr="00E85059">
        <w:rPr>
          <w:rFonts w:asciiTheme="minorHAnsi" w:hAnsiTheme="minorHAnsi" w:cstheme="minorHAnsi"/>
          <w:lang w:val="sk-SK"/>
        </w:rPr>
        <w:t>výučbe</w:t>
      </w:r>
      <w:r>
        <w:rPr>
          <w:rFonts w:asciiTheme="minorHAnsi" w:hAnsiTheme="minorHAnsi" w:cstheme="minorHAnsi"/>
          <w:lang w:val="sk-SK"/>
        </w:rPr>
        <w:t xml:space="preserve"> </w:t>
      </w:r>
      <w:r w:rsidRPr="00E85059">
        <w:rPr>
          <w:rFonts w:asciiTheme="minorHAnsi" w:hAnsiTheme="minorHAnsi" w:cstheme="minorHAnsi"/>
          <w:spacing w:val="-2"/>
          <w:lang w:val="sk-SK"/>
        </w:rPr>
        <w:t>predmetu</w:t>
      </w:r>
      <w:r>
        <w:rPr>
          <w:rFonts w:asciiTheme="minorHAnsi" w:hAnsiTheme="minorHAnsi" w:cstheme="minorHAnsi"/>
          <w:spacing w:val="-2"/>
          <w:lang w:val="sk-SK"/>
        </w:rPr>
        <w:t xml:space="preserve"> </w:t>
      </w:r>
      <w:r>
        <w:rPr>
          <w:rFonts w:asciiTheme="minorHAnsi" w:hAnsiTheme="minorHAnsi" w:cstheme="minorHAnsi"/>
          <w:spacing w:val="4"/>
          <w:lang w:val="sk-SK"/>
        </w:rPr>
        <w:t xml:space="preserve">matematika </w:t>
      </w:r>
      <w:r w:rsidRPr="00E85059">
        <w:rPr>
          <w:rFonts w:asciiTheme="minorHAnsi" w:hAnsiTheme="minorHAnsi" w:cstheme="minorHAnsi"/>
          <w:spacing w:val="-2"/>
          <w:lang w:val="sk-SK"/>
        </w:rPr>
        <w:t>sú:</w:t>
      </w:r>
      <w:r>
        <w:rPr>
          <w:rFonts w:asciiTheme="minorHAnsi" w:hAnsiTheme="minorHAnsi" w:cstheme="minorHAnsi"/>
          <w:spacing w:val="-2"/>
          <w:lang w:val="sk-SK"/>
        </w:rPr>
        <w:t xml:space="preserve"> </w:t>
      </w:r>
      <w:r w:rsidRPr="00E85059">
        <w:rPr>
          <w:rFonts w:asciiTheme="minorHAnsi" w:hAnsiTheme="minorHAnsi" w:cstheme="minorHAnsi"/>
          <w:spacing w:val="-1"/>
          <w:lang w:val="sk-SK"/>
        </w:rPr>
        <w:t>učebnice,</w:t>
      </w:r>
      <w:r>
        <w:rPr>
          <w:rFonts w:asciiTheme="minorHAnsi" w:hAnsiTheme="minorHAnsi" w:cstheme="minorHAnsi"/>
          <w:spacing w:val="-1"/>
          <w:lang w:val="sk-SK"/>
        </w:rPr>
        <w:t xml:space="preserve"> pracovné listy, zbierky úloh a pracovné zošity, </w:t>
      </w:r>
      <w:r w:rsidRPr="00E85059">
        <w:rPr>
          <w:rFonts w:asciiTheme="minorHAnsi" w:hAnsiTheme="minorHAnsi" w:cstheme="minorHAnsi"/>
          <w:spacing w:val="-1"/>
          <w:lang w:val="sk-SK"/>
        </w:rPr>
        <w:t>encyklopédie,</w:t>
      </w:r>
      <w:r>
        <w:rPr>
          <w:rFonts w:asciiTheme="minorHAnsi" w:hAnsiTheme="minorHAnsi" w:cstheme="minorHAnsi"/>
          <w:spacing w:val="-1"/>
          <w:lang w:val="sk-SK"/>
        </w:rPr>
        <w:t xml:space="preserve"> </w:t>
      </w:r>
      <w:r w:rsidRPr="00E85059">
        <w:rPr>
          <w:rFonts w:asciiTheme="minorHAnsi" w:hAnsiTheme="minorHAnsi" w:cstheme="minorHAnsi"/>
          <w:spacing w:val="-2"/>
          <w:lang w:val="sk-SK"/>
        </w:rPr>
        <w:t>odborná</w:t>
      </w:r>
      <w:r>
        <w:rPr>
          <w:rFonts w:asciiTheme="minorHAnsi" w:hAnsiTheme="minorHAnsi" w:cstheme="minorHAnsi"/>
          <w:spacing w:val="-2"/>
          <w:lang w:val="sk-SK"/>
        </w:rPr>
        <w:t xml:space="preserve"> </w:t>
      </w:r>
      <w:r w:rsidRPr="00362280">
        <w:rPr>
          <w:rFonts w:asciiTheme="minorHAnsi" w:hAnsiTheme="minorHAnsi" w:cstheme="minorHAnsi"/>
          <w:spacing w:val="-1"/>
          <w:lang w:val="sk-SK"/>
        </w:rPr>
        <w:t>literatúra</w:t>
      </w:r>
      <w:r>
        <w:rPr>
          <w:rFonts w:asciiTheme="minorHAnsi" w:hAnsiTheme="minorHAnsi" w:cstheme="minorHAnsi"/>
          <w:spacing w:val="-1"/>
          <w:lang w:val="sk-SK"/>
        </w:rPr>
        <w:t xml:space="preserve"> </w:t>
      </w:r>
      <w:r w:rsidRPr="00362280">
        <w:rPr>
          <w:rFonts w:asciiTheme="minorHAnsi" w:hAnsiTheme="minorHAnsi" w:cstheme="minorHAnsi"/>
          <w:lang w:val="sk-SK"/>
        </w:rPr>
        <w:t>a</w:t>
      </w:r>
      <w:r>
        <w:rPr>
          <w:rFonts w:asciiTheme="minorHAnsi" w:hAnsiTheme="minorHAnsi" w:cstheme="minorHAnsi"/>
          <w:lang w:val="sk-SK"/>
        </w:rPr>
        <w:t xml:space="preserve"> </w:t>
      </w:r>
      <w:r w:rsidRPr="00362280">
        <w:rPr>
          <w:rFonts w:asciiTheme="minorHAnsi" w:hAnsiTheme="minorHAnsi" w:cstheme="minorHAnsi"/>
          <w:spacing w:val="-2"/>
          <w:lang w:val="sk-SK"/>
        </w:rPr>
        <w:t>internet.</w:t>
      </w:r>
      <w:r>
        <w:rPr>
          <w:rFonts w:asciiTheme="minorHAnsi" w:hAnsiTheme="minorHAnsi" w:cstheme="minorHAnsi"/>
          <w:spacing w:val="-2"/>
          <w:lang w:val="sk-SK"/>
        </w:rPr>
        <w:t xml:space="preserve"> </w:t>
      </w:r>
      <w:r w:rsidRPr="00362280">
        <w:rPr>
          <w:rFonts w:asciiTheme="minorHAnsi" w:hAnsiTheme="minorHAnsi" w:cstheme="minorHAnsi"/>
          <w:spacing w:val="-2"/>
          <w:lang w:val="sk-SK"/>
        </w:rPr>
        <w:t>Prínosom</w:t>
      </w:r>
      <w:r>
        <w:rPr>
          <w:rFonts w:asciiTheme="minorHAnsi" w:hAnsiTheme="minorHAnsi" w:cstheme="minorHAnsi"/>
          <w:spacing w:val="-2"/>
          <w:lang w:val="sk-SK"/>
        </w:rPr>
        <w:t xml:space="preserve"> </w:t>
      </w:r>
      <w:r w:rsidRPr="00362280">
        <w:rPr>
          <w:rFonts w:asciiTheme="minorHAnsi" w:hAnsiTheme="minorHAnsi" w:cstheme="minorHAnsi"/>
          <w:lang w:val="sk-SK"/>
        </w:rPr>
        <w:t>pri</w:t>
      </w:r>
      <w:r>
        <w:rPr>
          <w:rFonts w:asciiTheme="minorHAnsi" w:hAnsiTheme="minorHAnsi" w:cstheme="minorHAnsi"/>
          <w:lang w:val="sk-SK"/>
        </w:rPr>
        <w:t xml:space="preserve"> </w:t>
      </w:r>
      <w:r w:rsidRPr="00362280">
        <w:rPr>
          <w:rFonts w:asciiTheme="minorHAnsi" w:hAnsiTheme="minorHAnsi" w:cstheme="minorHAnsi"/>
          <w:spacing w:val="-1"/>
          <w:lang w:val="sk-SK"/>
        </w:rPr>
        <w:t>vyučovaní</w:t>
      </w:r>
      <w:r>
        <w:rPr>
          <w:rFonts w:asciiTheme="minorHAnsi" w:hAnsiTheme="minorHAnsi" w:cstheme="minorHAnsi"/>
          <w:spacing w:val="-1"/>
          <w:lang w:val="sk-SK"/>
        </w:rPr>
        <w:t xml:space="preserve"> </w:t>
      </w:r>
      <w:r w:rsidRPr="00362280">
        <w:rPr>
          <w:rFonts w:asciiTheme="minorHAnsi" w:hAnsiTheme="minorHAnsi" w:cstheme="minorHAnsi"/>
          <w:spacing w:val="-2"/>
          <w:lang w:val="sk-SK"/>
        </w:rPr>
        <w:t>je</w:t>
      </w:r>
      <w:r>
        <w:rPr>
          <w:rFonts w:asciiTheme="minorHAnsi" w:hAnsiTheme="minorHAnsi" w:cstheme="minorHAnsi"/>
          <w:spacing w:val="-2"/>
          <w:lang w:val="sk-SK"/>
        </w:rPr>
        <w:t xml:space="preserve"> </w:t>
      </w:r>
      <w:r w:rsidRPr="00362280">
        <w:rPr>
          <w:rFonts w:asciiTheme="minorHAnsi" w:hAnsiTheme="minorHAnsi" w:cstheme="minorHAnsi"/>
          <w:spacing w:val="-1"/>
          <w:lang w:val="sk-SK"/>
        </w:rPr>
        <w:t>používanie</w:t>
      </w:r>
      <w:r>
        <w:rPr>
          <w:rFonts w:asciiTheme="minorHAnsi" w:hAnsiTheme="minorHAnsi" w:cstheme="minorHAnsi"/>
          <w:spacing w:val="-1"/>
          <w:lang w:val="sk-SK"/>
        </w:rPr>
        <w:t xml:space="preserve"> </w:t>
      </w:r>
      <w:r w:rsidRPr="00362280">
        <w:rPr>
          <w:rFonts w:asciiTheme="minorHAnsi" w:hAnsiTheme="minorHAnsi" w:cstheme="minorHAnsi"/>
          <w:spacing w:val="-1"/>
          <w:lang w:val="sk-SK"/>
        </w:rPr>
        <w:t>interaktívnej</w:t>
      </w:r>
      <w:r>
        <w:rPr>
          <w:rFonts w:asciiTheme="minorHAnsi" w:hAnsiTheme="minorHAnsi" w:cstheme="minorHAnsi"/>
          <w:spacing w:val="-1"/>
          <w:lang w:val="sk-SK"/>
        </w:rPr>
        <w:t xml:space="preserve"> </w:t>
      </w:r>
      <w:r w:rsidRPr="00362280">
        <w:rPr>
          <w:rFonts w:asciiTheme="minorHAnsi" w:hAnsiTheme="minorHAnsi" w:cstheme="minorHAnsi"/>
          <w:spacing w:val="-1"/>
          <w:lang w:val="sk-SK"/>
        </w:rPr>
        <w:t>tabule,</w:t>
      </w:r>
      <w:r>
        <w:rPr>
          <w:rFonts w:asciiTheme="minorHAnsi" w:hAnsiTheme="minorHAnsi" w:cstheme="minorHAnsi"/>
          <w:spacing w:val="-1"/>
          <w:lang w:val="sk-SK"/>
        </w:rPr>
        <w:t xml:space="preserve"> </w:t>
      </w:r>
      <w:r w:rsidRPr="00362280">
        <w:rPr>
          <w:rFonts w:asciiTheme="minorHAnsi" w:hAnsiTheme="minorHAnsi" w:cstheme="minorHAnsi"/>
          <w:lang w:val="sk-SK"/>
        </w:rPr>
        <w:t>PC,</w:t>
      </w:r>
      <w:r>
        <w:rPr>
          <w:rFonts w:asciiTheme="minorHAnsi" w:hAnsiTheme="minorHAnsi" w:cstheme="minorHAnsi"/>
          <w:lang w:val="sk-SK"/>
        </w:rPr>
        <w:t xml:space="preserve"> </w:t>
      </w:r>
      <w:r w:rsidRPr="00362280">
        <w:rPr>
          <w:rFonts w:asciiTheme="minorHAnsi" w:hAnsiTheme="minorHAnsi" w:cstheme="minorHAnsi"/>
          <w:spacing w:val="-2"/>
          <w:lang w:val="sk-SK"/>
        </w:rPr>
        <w:t>internetu</w:t>
      </w:r>
      <w:r w:rsidRPr="00362280">
        <w:rPr>
          <w:rFonts w:asciiTheme="minorHAnsi" w:hAnsiTheme="minorHAnsi" w:cstheme="minorHAnsi"/>
          <w:lang w:val="sk-SK"/>
        </w:rPr>
        <w:t xml:space="preserve"> a</w:t>
      </w:r>
      <w:r>
        <w:rPr>
          <w:rFonts w:asciiTheme="minorHAnsi" w:hAnsiTheme="minorHAnsi" w:cstheme="minorHAnsi"/>
          <w:lang w:val="sk-SK"/>
        </w:rPr>
        <w:t> </w:t>
      </w:r>
      <w:r w:rsidRPr="00362280">
        <w:rPr>
          <w:rFonts w:asciiTheme="minorHAnsi" w:hAnsiTheme="minorHAnsi" w:cstheme="minorHAnsi"/>
          <w:spacing w:val="-2"/>
          <w:lang w:val="sk-SK"/>
        </w:rPr>
        <w:t>prezentácii</w:t>
      </w:r>
      <w:r>
        <w:rPr>
          <w:rFonts w:asciiTheme="minorHAnsi" w:hAnsiTheme="minorHAnsi" w:cstheme="minorHAnsi"/>
          <w:spacing w:val="-2"/>
          <w:lang w:val="sk-SK"/>
        </w:rPr>
        <w:t xml:space="preserve"> </w:t>
      </w:r>
      <w:r w:rsidRPr="00362280">
        <w:rPr>
          <w:rFonts w:asciiTheme="minorHAnsi" w:hAnsiTheme="minorHAnsi" w:cstheme="minorHAnsi"/>
          <w:spacing w:val="-2"/>
          <w:lang w:val="sk-SK"/>
        </w:rPr>
        <w:t>na</w:t>
      </w:r>
      <w:r>
        <w:rPr>
          <w:rFonts w:asciiTheme="minorHAnsi" w:hAnsiTheme="minorHAnsi" w:cstheme="minorHAnsi"/>
          <w:spacing w:val="-2"/>
          <w:lang w:val="sk-SK"/>
        </w:rPr>
        <w:t xml:space="preserve"> </w:t>
      </w:r>
      <w:r w:rsidRPr="00362280">
        <w:rPr>
          <w:rFonts w:asciiTheme="minorHAnsi" w:hAnsiTheme="minorHAnsi" w:cstheme="minorHAnsi"/>
          <w:spacing w:val="-2"/>
          <w:lang w:val="sk-SK"/>
        </w:rPr>
        <w:t>IKT</w:t>
      </w:r>
      <w:r>
        <w:rPr>
          <w:rFonts w:asciiTheme="minorHAnsi" w:hAnsiTheme="minorHAnsi" w:cstheme="minorHAnsi"/>
          <w:spacing w:val="-2"/>
          <w:lang w:val="sk-SK"/>
        </w:rPr>
        <w:t xml:space="preserve"> </w:t>
      </w:r>
      <w:r w:rsidRPr="00362280">
        <w:rPr>
          <w:rFonts w:asciiTheme="minorHAnsi" w:hAnsiTheme="minorHAnsi" w:cstheme="minorHAnsi"/>
          <w:lang w:val="sk-SK"/>
        </w:rPr>
        <w:t>a</w:t>
      </w:r>
      <w:r>
        <w:rPr>
          <w:rFonts w:asciiTheme="minorHAnsi" w:hAnsiTheme="minorHAnsi" w:cstheme="minorHAnsi"/>
          <w:lang w:val="sk-SK"/>
        </w:rPr>
        <w:t> </w:t>
      </w:r>
      <w:r w:rsidRPr="00362280">
        <w:rPr>
          <w:rFonts w:asciiTheme="minorHAnsi" w:hAnsiTheme="minorHAnsi" w:cstheme="minorHAnsi"/>
          <w:spacing w:val="-2"/>
          <w:lang w:val="sk-SK"/>
        </w:rPr>
        <w:t>názorných</w:t>
      </w:r>
      <w:r>
        <w:rPr>
          <w:rFonts w:asciiTheme="minorHAnsi" w:hAnsiTheme="minorHAnsi" w:cstheme="minorHAnsi"/>
          <w:spacing w:val="-2"/>
          <w:lang w:val="sk-SK"/>
        </w:rPr>
        <w:t xml:space="preserve"> </w:t>
      </w:r>
      <w:r w:rsidRPr="00362280">
        <w:rPr>
          <w:rFonts w:asciiTheme="minorHAnsi" w:hAnsiTheme="minorHAnsi" w:cstheme="minorHAnsi"/>
          <w:spacing w:val="-1"/>
          <w:lang w:val="sk-SK"/>
        </w:rPr>
        <w:t>učebných</w:t>
      </w:r>
      <w:r>
        <w:rPr>
          <w:rFonts w:asciiTheme="minorHAnsi" w:hAnsiTheme="minorHAnsi" w:cstheme="minorHAnsi"/>
          <w:spacing w:val="-1"/>
          <w:lang w:val="sk-SK"/>
        </w:rPr>
        <w:t xml:space="preserve"> </w:t>
      </w:r>
      <w:r w:rsidRPr="00362280">
        <w:rPr>
          <w:rFonts w:asciiTheme="minorHAnsi" w:hAnsiTheme="minorHAnsi" w:cstheme="minorHAnsi"/>
          <w:spacing w:val="-1"/>
          <w:lang w:val="sk-SK"/>
        </w:rPr>
        <w:t>pomôcok</w:t>
      </w:r>
      <w:r>
        <w:rPr>
          <w:rFonts w:asciiTheme="minorHAnsi" w:hAnsiTheme="minorHAnsi" w:cstheme="minorHAnsi"/>
          <w:spacing w:val="-1"/>
          <w:lang w:val="sk-SK"/>
        </w:rPr>
        <w:t xml:space="preserve"> </w:t>
      </w:r>
      <w:r w:rsidRPr="00362280">
        <w:rPr>
          <w:rFonts w:asciiTheme="minorHAnsi" w:hAnsiTheme="minorHAnsi" w:cstheme="minorHAnsi"/>
          <w:lang w:val="sk-SK"/>
        </w:rPr>
        <w:t>(</w:t>
      </w:r>
      <w:r>
        <w:rPr>
          <w:rFonts w:asciiTheme="minorHAnsi" w:hAnsiTheme="minorHAnsi" w:cstheme="minorHAnsi"/>
          <w:lang w:val="sk-SK"/>
        </w:rPr>
        <w:t xml:space="preserve">rysovacie </w:t>
      </w:r>
      <w:r w:rsidRPr="00362280">
        <w:rPr>
          <w:rFonts w:asciiTheme="minorHAnsi" w:hAnsiTheme="minorHAnsi" w:cstheme="minorHAnsi"/>
          <w:lang w:val="sk-SK"/>
        </w:rPr>
        <w:t>súpravy,</w:t>
      </w:r>
      <w:r>
        <w:rPr>
          <w:rFonts w:asciiTheme="minorHAnsi" w:hAnsiTheme="minorHAnsi" w:cstheme="minorHAnsi"/>
          <w:lang w:val="sk-SK"/>
        </w:rPr>
        <w:t xml:space="preserve"> </w:t>
      </w:r>
      <w:r w:rsidRPr="00362280">
        <w:rPr>
          <w:rFonts w:asciiTheme="minorHAnsi" w:hAnsiTheme="minorHAnsi" w:cstheme="minorHAnsi"/>
          <w:spacing w:val="-2"/>
          <w:lang w:val="sk-SK"/>
        </w:rPr>
        <w:t>modely</w:t>
      </w:r>
      <w:r>
        <w:rPr>
          <w:rFonts w:asciiTheme="minorHAnsi" w:hAnsiTheme="minorHAnsi" w:cstheme="minorHAnsi"/>
          <w:spacing w:val="-2"/>
          <w:lang w:val="sk-SK"/>
        </w:rPr>
        <w:t xml:space="preserve"> telies</w:t>
      </w:r>
      <w:r w:rsidRPr="00362280">
        <w:rPr>
          <w:rFonts w:asciiTheme="minorHAnsi" w:hAnsiTheme="minorHAnsi" w:cstheme="minorHAnsi"/>
          <w:spacing w:val="-2"/>
          <w:lang w:val="sk-SK"/>
        </w:rPr>
        <w:t>,</w:t>
      </w:r>
      <w:r>
        <w:rPr>
          <w:rFonts w:asciiTheme="minorHAnsi" w:hAnsiTheme="minorHAnsi" w:cstheme="minorHAnsi"/>
          <w:spacing w:val="-2"/>
          <w:lang w:val="sk-SK"/>
        </w:rPr>
        <w:t xml:space="preserve"> </w:t>
      </w:r>
      <w:r w:rsidRPr="00362280">
        <w:rPr>
          <w:rFonts w:asciiTheme="minorHAnsi" w:hAnsiTheme="minorHAnsi" w:cstheme="minorHAnsi"/>
          <w:spacing w:val="-2"/>
          <w:lang w:val="sk-SK"/>
        </w:rPr>
        <w:t>obrazy,</w:t>
      </w:r>
      <w:r>
        <w:rPr>
          <w:rFonts w:asciiTheme="minorHAnsi" w:hAnsiTheme="minorHAnsi" w:cstheme="minorHAnsi"/>
          <w:spacing w:val="-2"/>
          <w:lang w:val="sk-SK"/>
        </w:rPr>
        <w:t xml:space="preserve"> </w:t>
      </w:r>
      <w:r w:rsidRPr="00362280">
        <w:rPr>
          <w:rFonts w:asciiTheme="minorHAnsi" w:hAnsiTheme="minorHAnsi" w:cstheme="minorHAnsi"/>
          <w:spacing w:val="-1"/>
          <w:lang w:val="sk-SK"/>
        </w:rPr>
        <w:t>fotografie a iné</w:t>
      </w:r>
      <w:r w:rsidRPr="00362280">
        <w:rPr>
          <w:rFonts w:asciiTheme="minorHAnsi" w:hAnsiTheme="minorHAnsi" w:cstheme="minorHAnsi"/>
          <w:lang w:val="sk-SK"/>
        </w:rPr>
        <w:t>)</w:t>
      </w:r>
    </w:p>
    <w:p w14:paraId="0F891644" w14:textId="77777777" w:rsidR="00CD208C" w:rsidRPr="00362280" w:rsidRDefault="00CD208C" w:rsidP="00CD208C">
      <w:pPr>
        <w:pStyle w:val="Zkladntext"/>
        <w:spacing w:line="276" w:lineRule="auto"/>
        <w:ind w:left="0" w:firstLine="426"/>
        <w:jc w:val="both"/>
        <w:rPr>
          <w:rFonts w:asciiTheme="minorHAnsi" w:hAnsiTheme="minorHAnsi" w:cstheme="minorHAnsi"/>
          <w:lang w:val="sk-SK"/>
        </w:rPr>
      </w:pPr>
    </w:p>
    <w:p w14:paraId="1927F032" w14:textId="77777777" w:rsidR="00362280" w:rsidRPr="00B972AE" w:rsidRDefault="00362280" w:rsidP="00B972AE">
      <w:pPr>
        <w:pStyle w:val="Zkladntext"/>
        <w:spacing w:line="276" w:lineRule="auto"/>
        <w:ind w:left="0" w:firstLine="0"/>
        <w:rPr>
          <w:rFonts w:asciiTheme="minorHAnsi" w:hAnsiTheme="minorHAnsi" w:cstheme="minorHAnsi"/>
          <w:lang w:val="sk-SK"/>
        </w:rPr>
      </w:pPr>
    </w:p>
    <w:p w14:paraId="2C366F34" w14:textId="77777777" w:rsidR="00372C9A" w:rsidRPr="00B972AE" w:rsidRDefault="00362280" w:rsidP="00B972AE">
      <w:pPr>
        <w:shd w:val="clear" w:color="auto" w:fill="D9D9D9" w:themeFill="background1" w:themeFillShade="D9"/>
        <w:spacing w:line="276" w:lineRule="auto"/>
        <w:ind w:firstLine="426"/>
        <w:rPr>
          <w:rFonts w:eastAsia="Calibri" w:cstheme="minorHAnsi"/>
          <w:sz w:val="24"/>
          <w:szCs w:val="24"/>
        </w:rPr>
      </w:pPr>
      <w:bookmarkStart w:id="4" w:name="9/_Prierezové_témy:"/>
      <w:bookmarkEnd w:id="4"/>
      <w:r w:rsidRPr="00B972AE">
        <w:rPr>
          <w:rFonts w:cstheme="minorHAnsi"/>
          <w:spacing w:val="-2"/>
          <w:sz w:val="24"/>
          <w:szCs w:val="24"/>
        </w:rPr>
        <w:t>D</w:t>
      </w:r>
      <w:r w:rsidR="00372C9A" w:rsidRPr="00B972AE">
        <w:rPr>
          <w:rFonts w:cstheme="minorHAnsi"/>
          <w:spacing w:val="-2"/>
          <w:sz w:val="24"/>
          <w:szCs w:val="24"/>
        </w:rPr>
        <w:t>oporučené</w:t>
      </w:r>
      <w:r w:rsidR="00151A73">
        <w:rPr>
          <w:rFonts w:cstheme="minorHAnsi"/>
          <w:spacing w:val="-2"/>
          <w:sz w:val="24"/>
          <w:szCs w:val="24"/>
        </w:rPr>
        <w:t xml:space="preserve"> </w:t>
      </w:r>
      <w:r w:rsidR="00372C9A" w:rsidRPr="00B972AE">
        <w:rPr>
          <w:rFonts w:cstheme="minorHAnsi"/>
          <w:spacing w:val="-1"/>
          <w:sz w:val="24"/>
          <w:szCs w:val="24"/>
        </w:rPr>
        <w:t>učebnice:</w:t>
      </w:r>
    </w:p>
    <w:p w14:paraId="37C228DA" w14:textId="6305908E" w:rsidR="008903C0" w:rsidRPr="00530397" w:rsidRDefault="008903C0" w:rsidP="008903C0">
      <w:pPr>
        <w:pStyle w:val="Odsekzoznamu"/>
        <w:numPr>
          <w:ilvl w:val="0"/>
          <w:numId w:val="16"/>
        </w:numPr>
        <w:spacing w:after="0" w:line="276" w:lineRule="auto"/>
        <w:jc w:val="both"/>
        <w:rPr>
          <w:rFonts w:eastAsia="Calibri" w:cstheme="minorHAnsi"/>
          <w:sz w:val="24"/>
          <w:szCs w:val="24"/>
        </w:rPr>
      </w:pPr>
      <w:r w:rsidRPr="00530397">
        <w:rPr>
          <w:rFonts w:cstheme="minorHAnsi"/>
          <w:spacing w:val="-1"/>
          <w:sz w:val="24"/>
          <w:szCs w:val="24"/>
        </w:rPr>
        <w:t xml:space="preserve">Matematika pre </w:t>
      </w:r>
      <w:r w:rsidR="00AC7357" w:rsidRPr="00530397">
        <w:rPr>
          <w:rFonts w:cstheme="minorHAnsi"/>
          <w:spacing w:val="-1"/>
          <w:sz w:val="24"/>
          <w:szCs w:val="24"/>
        </w:rPr>
        <w:t>9</w:t>
      </w:r>
      <w:r w:rsidRPr="00530397">
        <w:rPr>
          <w:rFonts w:cstheme="minorHAnsi"/>
          <w:spacing w:val="-1"/>
          <w:sz w:val="24"/>
          <w:szCs w:val="24"/>
        </w:rPr>
        <w:t xml:space="preserve">. ročník </w:t>
      </w:r>
      <w:r w:rsidRPr="00530397">
        <w:rPr>
          <w:rFonts w:cstheme="minorHAnsi"/>
          <w:sz w:val="24"/>
          <w:szCs w:val="24"/>
        </w:rPr>
        <w:t>ZŠ</w:t>
      </w:r>
      <w:r w:rsidR="00AC7357" w:rsidRPr="00530397">
        <w:rPr>
          <w:rFonts w:cstheme="minorHAnsi"/>
          <w:sz w:val="24"/>
          <w:szCs w:val="24"/>
        </w:rPr>
        <w:t xml:space="preserve"> a 4. ročník gymnázia s osemročným štúdiom</w:t>
      </w:r>
      <w:r w:rsidRPr="00530397">
        <w:rPr>
          <w:rFonts w:cstheme="minorHAnsi"/>
          <w:sz w:val="24"/>
          <w:szCs w:val="24"/>
        </w:rPr>
        <w:t>, 1.časť:</w:t>
      </w:r>
      <w:r w:rsidRPr="00530397">
        <w:rPr>
          <w:sz w:val="24"/>
          <w:szCs w:val="24"/>
        </w:rPr>
        <w:t xml:space="preserve">S. </w:t>
      </w:r>
      <w:proofErr w:type="spellStart"/>
      <w:r w:rsidRPr="00530397">
        <w:rPr>
          <w:sz w:val="24"/>
          <w:szCs w:val="24"/>
        </w:rPr>
        <w:t>Čeretková</w:t>
      </w:r>
      <w:proofErr w:type="spellEnd"/>
      <w:r w:rsidRPr="00530397">
        <w:rPr>
          <w:sz w:val="24"/>
          <w:szCs w:val="24"/>
        </w:rPr>
        <w:t>, O. Šedivý, I. Teplička; r. 202</w:t>
      </w:r>
      <w:r w:rsidR="00530397" w:rsidRPr="00530397">
        <w:rPr>
          <w:sz w:val="24"/>
          <w:szCs w:val="24"/>
        </w:rPr>
        <w:t>5</w:t>
      </w:r>
    </w:p>
    <w:p w14:paraId="3A530702" w14:textId="30D38B5E" w:rsidR="0086618A" w:rsidRPr="0086618A" w:rsidRDefault="008903C0" w:rsidP="0086618A">
      <w:pPr>
        <w:pStyle w:val="Odsekzoznamu"/>
        <w:numPr>
          <w:ilvl w:val="0"/>
          <w:numId w:val="16"/>
        </w:numPr>
        <w:spacing w:after="0" w:line="276" w:lineRule="auto"/>
        <w:rPr>
          <w:rFonts w:eastAsia="Calibri" w:cstheme="minorHAnsi"/>
          <w:sz w:val="24"/>
          <w:szCs w:val="24"/>
        </w:rPr>
      </w:pPr>
      <w:r w:rsidRPr="00530397">
        <w:rPr>
          <w:rFonts w:cstheme="minorHAnsi"/>
          <w:spacing w:val="-1"/>
          <w:sz w:val="24"/>
          <w:szCs w:val="24"/>
        </w:rPr>
        <w:t xml:space="preserve">Matematika pre </w:t>
      </w:r>
      <w:r w:rsidR="00AC7357" w:rsidRPr="00530397">
        <w:rPr>
          <w:rFonts w:cstheme="minorHAnsi"/>
          <w:spacing w:val="-2"/>
          <w:sz w:val="24"/>
          <w:szCs w:val="24"/>
        </w:rPr>
        <w:t>9</w:t>
      </w:r>
      <w:r w:rsidRPr="00530397">
        <w:rPr>
          <w:rFonts w:cstheme="minorHAnsi"/>
          <w:spacing w:val="-1"/>
          <w:sz w:val="24"/>
          <w:szCs w:val="24"/>
        </w:rPr>
        <w:t xml:space="preserve">. ročník </w:t>
      </w:r>
      <w:r w:rsidRPr="00530397">
        <w:rPr>
          <w:rFonts w:cstheme="minorHAnsi"/>
          <w:sz w:val="24"/>
          <w:szCs w:val="24"/>
        </w:rPr>
        <w:t>ZŠ</w:t>
      </w:r>
      <w:r w:rsidR="00530397" w:rsidRPr="00530397">
        <w:rPr>
          <w:rFonts w:cstheme="minorHAnsi"/>
          <w:sz w:val="24"/>
          <w:szCs w:val="24"/>
        </w:rPr>
        <w:t xml:space="preserve"> a 4. ročník gymnázia s osemročným štúdiom</w:t>
      </w:r>
      <w:r w:rsidRPr="00530397">
        <w:rPr>
          <w:rFonts w:cstheme="minorHAnsi"/>
          <w:sz w:val="24"/>
          <w:szCs w:val="24"/>
        </w:rPr>
        <w:t xml:space="preserve">, 2.časť: </w:t>
      </w:r>
      <w:r w:rsidRPr="00530397">
        <w:rPr>
          <w:sz w:val="24"/>
          <w:szCs w:val="24"/>
        </w:rPr>
        <w:t xml:space="preserve">S. </w:t>
      </w:r>
      <w:proofErr w:type="spellStart"/>
      <w:r w:rsidRPr="00530397">
        <w:rPr>
          <w:sz w:val="24"/>
          <w:szCs w:val="24"/>
        </w:rPr>
        <w:t>Čeretková</w:t>
      </w:r>
      <w:proofErr w:type="spellEnd"/>
      <w:r w:rsidRPr="00530397">
        <w:rPr>
          <w:sz w:val="24"/>
          <w:szCs w:val="24"/>
        </w:rPr>
        <w:t>, O. Šedivý, I. Teplička; r. 202</w:t>
      </w:r>
      <w:r w:rsidR="00530397" w:rsidRPr="00530397">
        <w:rPr>
          <w:sz w:val="24"/>
          <w:szCs w:val="24"/>
        </w:rPr>
        <w:t>5</w:t>
      </w:r>
    </w:p>
    <w:p w14:paraId="1C57AD38" w14:textId="77777777" w:rsidR="00362280" w:rsidRPr="00B972AE" w:rsidRDefault="00362280" w:rsidP="00B972AE">
      <w:pPr>
        <w:shd w:val="clear" w:color="auto" w:fill="D9D9D9" w:themeFill="background1" w:themeFillShade="D9"/>
        <w:spacing w:line="276" w:lineRule="auto"/>
        <w:ind w:firstLine="426"/>
        <w:rPr>
          <w:rFonts w:eastAsia="Calibri" w:cstheme="minorHAnsi"/>
          <w:sz w:val="24"/>
          <w:szCs w:val="24"/>
        </w:rPr>
      </w:pPr>
      <w:r w:rsidRPr="00B972AE">
        <w:rPr>
          <w:rFonts w:eastAsia="Calibri" w:cstheme="minorHAnsi"/>
          <w:sz w:val="24"/>
          <w:szCs w:val="24"/>
        </w:rPr>
        <w:lastRenderedPageBreak/>
        <w:t>Doporučené webové adresy:</w:t>
      </w:r>
    </w:p>
    <w:p w14:paraId="6A9D0F17" w14:textId="77777777" w:rsidR="00EE739D" w:rsidRPr="00B972AE" w:rsidRDefault="005E6237" w:rsidP="00B972AE">
      <w:pPr>
        <w:pStyle w:val="Odsekzoznamu"/>
        <w:numPr>
          <w:ilvl w:val="0"/>
          <w:numId w:val="15"/>
        </w:numPr>
        <w:spacing w:line="276" w:lineRule="auto"/>
        <w:rPr>
          <w:rFonts w:cstheme="minorHAnsi"/>
          <w:i/>
          <w:sz w:val="24"/>
          <w:szCs w:val="24"/>
        </w:rPr>
      </w:pPr>
      <w:hyperlink r:id="rId8" w:history="1">
        <w:r w:rsidR="00EE739D" w:rsidRPr="00B972AE">
          <w:rPr>
            <w:rStyle w:val="Hypertextovprepojenie"/>
            <w:rFonts w:cstheme="minorHAnsi"/>
            <w:i/>
            <w:sz w:val="24"/>
            <w:szCs w:val="24"/>
          </w:rPr>
          <w:t>https://phet.colorado.edu/</w:t>
        </w:r>
      </w:hyperlink>
    </w:p>
    <w:p w14:paraId="2658C5B7" w14:textId="77777777" w:rsidR="00CF1B9D" w:rsidRPr="00B972AE" w:rsidRDefault="005E6237" w:rsidP="00B972AE">
      <w:pPr>
        <w:pStyle w:val="Odsekzoznamu"/>
        <w:numPr>
          <w:ilvl w:val="0"/>
          <w:numId w:val="15"/>
        </w:numPr>
        <w:spacing w:line="276" w:lineRule="auto"/>
        <w:rPr>
          <w:rFonts w:cstheme="minorHAnsi"/>
          <w:i/>
          <w:sz w:val="24"/>
          <w:szCs w:val="24"/>
        </w:rPr>
      </w:pPr>
      <w:hyperlink r:id="rId9" w:history="1">
        <w:r w:rsidR="00CF1B9D" w:rsidRPr="00B972AE">
          <w:rPr>
            <w:rStyle w:val="Hypertextovprepojenie"/>
            <w:rFonts w:cstheme="minorHAnsi"/>
            <w:i/>
            <w:sz w:val="24"/>
            <w:szCs w:val="24"/>
          </w:rPr>
          <w:t>https://www.e-matematika.cz/</w:t>
        </w:r>
      </w:hyperlink>
    </w:p>
    <w:p w14:paraId="36A5C796" w14:textId="77777777" w:rsidR="000426BE" w:rsidRPr="00B972AE" w:rsidRDefault="005E6237" w:rsidP="00B972AE">
      <w:pPr>
        <w:pStyle w:val="Odsekzoznamu"/>
        <w:numPr>
          <w:ilvl w:val="0"/>
          <w:numId w:val="15"/>
        </w:numPr>
        <w:spacing w:after="0" w:line="276" w:lineRule="auto"/>
        <w:rPr>
          <w:rFonts w:cstheme="minorHAnsi"/>
          <w:i/>
          <w:sz w:val="24"/>
          <w:szCs w:val="24"/>
        </w:rPr>
      </w:pPr>
      <w:hyperlink r:id="rId10" w:history="1">
        <w:r w:rsidR="000426BE" w:rsidRPr="00B972AE">
          <w:rPr>
            <w:rStyle w:val="Hypertextovprepojenie"/>
            <w:rFonts w:cstheme="minorHAnsi"/>
            <w:i/>
            <w:sz w:val="24"/>
            <w:szCs w:val="24"/>
          </w:rPr>
          <w:t>www.oskole.sk</w:t>
        </w:r>
      </w:hyperlink>
    </w:p>
    <w:p w14:paraId="10E6919F" w14:textId="77777777" w:rsidR="000426BE" w:rsidRPr="00B972AE" w:rsidRDefault="005E6237" w:rsidP="00B972AE">
      <w:pPr>
        <w:pStyle w:val="Odsekzoznamu"/>
        <w:numPr>
          <w:ilvl w:val="0"/>
          <w:numId w:val="15"/>
        </w:numPr>
        <w:spacing w:after="0" w:line="276" w:lineRule="auto"/>
        <w:rPr>
          <w:rFonts w:cstheme="minorHAnsi"/>
          <w:i/>
          <w:sz w:val="24"/>
          <w:szCs w:val="24"/>
        </w:rPr>
      </w:pPr>
      <w:hyperlink r:id="rId11" w:history="1">
        <w:r w:rsidR="000426BE" w:rsidRPr="00B972AE">
          <w:rPr>
            <w:rStyle w:val="Hypertextovprepojenie"/>
            <w:rFonts w:cstheme="minorHAnsi"/>
            <w:i/>
            <w:sz w:val="24"/>
            <w:szCs w:val="24"/>
          </w:rPr>
          <w:t>www.planetavedomosti.iedu.sk/</w:t>
        </w:r>
      </w:hyperlink>
    </w:p>
    <w:p w14:paraId="786D4937" w14:textId="77777777" w:rsidR="00CF1B9D" w:rsidRPr="00B972AE" w:rsidRDefault="005E6237" w:rsidP="00B972AE">
      <w:pPr>
        <w:pStyle w:val="Odsekzoznamu"/>
        <w:numPr>
          <w:ilvl w:val="0"/>
          <w:numId w:val="15"/>
        </w:numPr>
        <w:spacing w:line="276" w:lineRule="auto"/>
        <w:rPr>
          <w:rFonts w:cstheme="minorHAnsi"/>
          <w:i/>
          <w:sz w:val="24"/>
          <w:szCs w:val="24"/>
        </w:rPr>
      </w:pPr>
      <w:hyperlink r:id="rId12" w:history="1">
        <w:r w:rsidR="00CF1B9D" w:rsidRPr="00B972AE">
          <w:rPr>
            <w:rStyle w:val="Hypertextovprepojenie"/>
            <w:rFonts w:cstheme="minorHAnsi"/>
            <w:i/>
            <w:sz w:val="24"/>
            <w:szCs w:val="24"/>
          </w:rPr>
          <w:t>https://www.e-matematika.cz/</w:t>
        </w:r>
      </w:hyperlink>
    </w:p>
    <w:p w14:paraId="139EB5A0" w14:textId="77777777" w:rsidR="00CF1B9D" w:rsidRPr="00B972AE" w:rsidRDefault="005E6237" w:rsidP="00B972AE">
      <w:pPr>
        <w:pStyle w:val="Odsekzoznamu"/>
        <w:numPr>
          <w:ilvl w:val="0"/>
          <w:numId w:val="15"/>
        </w:numPr>
        <w:spacing w:line="276" w:lineRule="auto"/>
        <w:rPr>
          <w:rFonts w:cstheme="minorHAnsi"/>
          <w:i/>
          <w:sz w:val="24"/>
          <w:szCs w:val="24"/>
        </w:rPr>
      </w:pPr>
      <w:hyperlink r:id="rId13" w:history="1">
        <w:r w:rsidR="00CF1B9D" w:rsidRPr="00B972AE">
          <w:rPr>
            <w:rStyle w:val="Hypertextovprepojenie"/>
            <w:rFonts w:cstheme="minorHAnsi"/>
            <w:i/>
            <w:sz w:val="24"/>
            <w:szCs w:val="24"/>
          </w:rPr>
          <w:t>http://matematika.hrou.cz/</w:t>
        </w:r>
      </w:hyperlink>
    </w:p>
    <w:p w14:paraId="4AAA6B4E" w14:textId="77777777" w:rsidR="00CF1B9D" w:rsidRPr="00B972AE" w:rsidRDefault="005E6237" w:rsidP="00B972AE">
      <w:pPr>
        <w:pStyle w:val="Odsekzoznamu"/>
        <w:numPr>
          <w:ilvl w:val="0"/>
          <w:numId w:val="15"/>
        </w:numPr>
        <w:spacing w:line="276" w:lineRule="auto"/>
        <w:rPr>
          <w:rFonts w:cstheme="minorHAnsi"/>
          <w:i/>
          <w:sz w:val="24"/>
          <w:szCs w:val="24"/>
        </w:rPr>
      </w:pPr>
      <w:hyperlink r:id="rId14" w:history="1">
        <w:r w:rsidR="00CF1B9D" w:rsidRPr="00B972AE">
          <w:rPr>
            <w:rStyle w:val="Hypertextovprepojenie"/>
            <w:rFonts w:cstheme="minorHAnsi"/>
            <w:i/>
            <w:sz w:val="24"/>
            <w:szCs w:val="24"/>
          </w:rPr>
          <w:t>http://www.zsmalinovpart.edu.sk/matika/matika.htm</w:t>
        </w:r>
      </w:hyperlink>
    </w:p>
    <w:p w14:paraId="06E36150" w14:textId="77777777" w:rsidR="00CF1B9D" w:rsidRPr="00B972AE" w:rsidRDefault="005E6237" w:rsidP="00B972AE">
      <w:pPr>
        <w:pStyle w:val="Odsekzoznamu"/>
        <w:numPr>
          <w:ilvl w:val="0"/>
          <w:numId w:val="15"/>
        </w:numPr>
        <w:spacing w:line="276" w:lineRule="auto"/>
        <w:rPr>
          <w:rFonts w:cstheme="minorHAnsi"/>
          <w:i/>
          <w:sz w:val="24"/>
          <w:szCs w:val="24"/>
        </w:rPr>
      </w:pPr>
      <w:hyperlink r:id="rId15" w:history="1">
        <w:r w:rsidR="00CF1B9D" w:rsidRPr="00B972AE">
          <w:rPr>
            <w:rStyle w:val="Hypertextovprepojenie"/>
            <w:rFonts w:cstheme="minorHAnsi"/>
            <w:i/>
            <w:sz w:val="24"/>
            <w:szCs w:val="24"/>
          </w:rPr>
          <w:t>http://www.akcs.pirula.net/slovak/opening.htm</w:t>
        </w:r>
      </w:hyperlink>
      <w:r w:rsidR="00CF1B9D" w:rsidRPr="00B972AE">
        <w:rPr>
          <w:rFonts w:cstheme="minorHAnsi"/>
          <w:i/>
          <w:sz w:val="24"/>
          <w:szCs w:val="24"/>
        </w:rPr>
        <w:t xml:space="preserve"> - cvičné úlohy</w:t>
      </w:r>
    </w:p>
    <w:p w14:paraId="5C18E299" w14:textId="77777777" w:rsidR="00CF1B9D" w:rsidRPr="00B972AE" w:rsidRDefault="005E6237" w:rsidP="00B972AE">
      <w:pPr>
        <w:pStyle w:val="Odsekzoznamu"/>
        <w:numPr>
          <w:ilvl w:val="0"/>
          <w:numId w:val="15"/>
        </w:numPr>
        <w:spacing w:line="276" w:lineRule="auto"/>
        <w:rPr>
          <w:rFonts w:cstheme="minorHAnsi"/>
          <w:i/>
          <w:sz w:val="24"/>
          <w:szCs w:val="24"/>
        </w:rPr>
      </w:pPr>
      <w:hyperlink r:id="rId16" w:history="1">
        <w:r w:rsidR="00CF1B9D" w:rsidRPr="00B972AE">
          <w:rPr>
            <w:rStyle w:val="Hypertextovprepojenie"/>
            <w:rFonts w:cstheme="minorHAnsi"/>
            <w:i/>
            <w:sz w:val="24"/>
            <w:szCs w:val="24"/>
          </w:rPr>
          <w:t>http://www.matika.sk/index1.htm</w:t>
        </w:r>
      </w:hyperlink>
    </w:p>
    <w:p w14:paraId="41B9EBB0" w14:textId="77777777" w:rsidR="00CF1B9D" w:rsidRPr="00B972AE" w:rsidRDefault="005E6237" w:rsidP="00B972AE">
      <w:pPr>
        <w:pStyle w:val="Odsekzoznamu"/>
        <w:numPr>
          <w:ilvl w:val="0"/>
          <w:numId w:val="15"/>
        </w:numPr>
        <w:spacing w:line="276" w:lineRule="auto"/>
        <w:rPr>
          <w:rFonts w:cstheme="minorHAnsi"/>
          <w:i/>
          <w:sz w:val="24"/>
          <w:szCs w:val="24"/>
        </w:rPr>
      </w:pPr>
      <w:hyperlink r:id="rId17" w:history="1">
        <w:r w:rsidR="00CF1B9D" w:rsidRPr="00B972AE">
          <w:rPr>
            <w:rStyle w:val="Hypertextovprepojenie"/>
            <w:rFonts w:cstheme="minorHAnsi"/>
            <w:i/>
            <w:sz w:val="24"/>
            <w:szCs w:val="24"/>
          </w:rPr>
          <w:t>http://www.ide.sk/indexsk.php?aktdir=%20mateksk</w:t>
        </w:r>
      </w:hyperlink>
    </w:p>
    <w:sectPr w:rsidR="00CF1B9D" w:rsidRPr="00B972AE" w:rsidSect="00E85059">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F53A3"/>
    <w:multiLevelType w:val="hybridMultilevel"/>
    <w:tmpl w:val="C7E4FCB4"/>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B86A9A"/>
    <w:multiLevelType w:val="hybridMultilevel"/>
    <w:tmpl w:val="E082688A"/>
    <w:lvl w:ilvl="0" w:tplc="D3306AAE">
      <w:numFmt w:val="bullet"/>
      <w:lvlText w:val=""/>
      <w:lvlJc w:val="left"/>
      <w:pPr>
        <w:ind w:left="449" w:hanging="228"/>
      </w:pPr>
      <w:rPr>
        <w:rFonts w:ascii="Wingdings" w:eastAsia="Wingdings" w:hAnsi="Wingdings" w:cs="Wingdings" w:hint="default"/>
        <w:w w:val="100"/>
        <w:sz w:val="24"/>
        <w:szCs w:val="24"/>
      </w:rPr>
    </w:lvl>
    <w:lvl w:ilvl="1" w:tplc="164CB756">
      <w:numFmt w:val="bullet"/>
      <w:lvlText w:val="•"/>
      <w:lvlJc w:val="left"/>
      <w:pPr>
        <w:ind w:left="1091" w:hanging="228"/>
      </w:pPr>
      <w:rPr>
        <w:rFonts w:hint="default"/>
      </w:rPr>
    </w:lvl>
    <w:lvl w:ilvl="2" w:tplc="D196ECB0">
      <w:numFmt w:val="bullet"/>
      <w:lvlText w:val="•"/>
      <w:lvlJc w:val="left"/>
      <w:pPr>
        <w:ind w:left="1743" w:hanging="228"/>
      </w:pPr>
      <w:rPr>
        <w:rFonts w:hint="default"/>
      </w:rPr>
    </w:lvl>
    <w:lvl w:ilvl="3" w:tplc="C596ADE8">
      <w:numFmt w:val="bullet"/>
      <w:lvlText w:val="•"/>
      <w:lvlJc w:val="left"/>
      <w:pPr>
        <w:ind w:left="2394" w:hanging="228"/>
      </w:pPr>
      <w:rPr>
        <w:rFonts w:hint="default"/>
      </w:rPr>
    </w:lvl>
    <w:lvl w:ilvl="4" w:tplc="2FE48D74">
      <w:numFmt w:val="bullet"/>
      <w:lvlText w:val="•"/>
      <w:lvlJc w:val="left"/>
      <w:pPr>
        <w:ind w:left="3046" w:hanging="228"/>
      </w:pPr>
      <w:rPr>
        <w:rFonts w:hint="default"/>
      </w:rPr>
    </w:lvl>
    <w:lvl w:ilvl="5" w:tplc="29B43E64">
      <w:numFmt w:val="bullet"/>
      <w:lvlText w:val="•"/>
      <w:lvlJc w:val="left"/>
      <w:pPr>
        <w:ind w:left="3698" w:hanging="228"/>
      </w:pPr>
      <w:rPr>
        <w:rFonts w:hint="default"/>
      </w:rPr>
    </w:lvl>
    <w:lvl w:ilvl="6" w:tplc="E67A8468">
      <w:numFmt w:val="bullet"/>
      <w:lvlText w:val="•"/>
      <w:lvlJc w:val="left"/>
      <w:pPr>
        <w:ind w:left="4349" w:hanging="228"/>
      </w:pPr>
      <w:rPr>
        <w:rFonts w:hint="default"/>
      </w:rPr>
    </w:lvl>
    <w:lvl w:ilvl="7" w:tplc="0E505D52">
      <w:numFmt w:val="bullet"/>
      <w:lvlText w:val="•"/>
      <w:lvlJc w:val="left"/>
      <w:pPr>
        <w:ind w:left="5001" w:hanging="228"/>
      </w:pPr>
      <w:rPr>
        <w:rFonts w:hint="default"/>
      </w:rPr>
    </w:lvl>
    <w:lvl w:ilvl="8" w:tplc="7A2C5E52">
      <w:numFmt w:val="bullet"/>
      <w:lvlText w:val="•"/>
      <w:lvlJc w:val="left"/>
      <w:pPr>
        <w:ind w:left="5652" w:hanging="228"/>
      </w:pPr>
      <w:rPr>
        <w:rFonts w:hint="default"/>
      </w:rPr>
    </w:lvl>
  </w:abstractNum>
  <w:abstractNum w:abstractNumId="4" w15:restartNumberingAfterBreak="0">
    <w:nsid w:val="0B5D2F90"/>
    <w:multiLevelType w:val="hybridMultilevel"/>
    <w:tmpl w:val="C46007EA"/>
    <w:lvl w:ilvl="0" w:tplc="F6C81CEC">
      <w:numFmt w:val="bullet"/>
      <w:lvlText w:val=""/>
      <w:lvlJc w:val="left"/>
      <w:pPr>
        <w:ind w:left="449" w:hanging="228"/>
      </w:pPr>
      <w:rPr>
        <w:rFonts w:ascii="Wingdings" w:eastAsia="Wingdings" w:hAnsi="Wingdings" w:cs="Wingdings" w:hint="default"/>
        <w:w w:val="100"/>
        <w:sz w:val="24"/>
        <w:szCs w:val="24"/>
      </w:rPr>
    </w:lvl>
    <w:lvl w:ilvl="1" w:tplc="CD165CCA">
      <w:numFmt w:val="bullet"/>
      <w:lvlText w:val="•"/>
      <w:lvlJc w:val="left"/>
      <w:pPr>
        <w:ind w:left="1091" w:hanging="228"/>
      </w:pPr>
      <w:rPr>
        <w:rFonts w:hint="default"/>
      </w:rPr>
    </w:lvl>
    <w:lvl w:ilvl="2" w:tplc="046AA0FC">
      <w:numFmt w:val="bullet"/>
      <w:lvlText w:val="•"/>
      <w:lvlJc w:val="left"/>
      <w:pPr>
        <w:ind w:left="1743" w:hanging="228"/>
      </w:pPr>
      <w:rPr>
        <w:rFonts w:hint="default"/>
      </w:rPr>
    </w:lvl>
    <w:lvl w:ilvl="3" w:tplc="568C932C">
      <w:numFmt w:val="bullet"/>
      <w:lvlText w:val="•"/>
      <w:lvlJc w:val="left"/>
      <w:pPr>
        <w:ind w:left="2394" w:hanging="228"/>
      </w:pPr>
      <w:rPr>
        <w:rFonts w:hint="default"/>
      </w:rPr>
    </w:lvl>
    <w:lvl w:ilvl="4" w:tplc="A8820832">
      <w:numFmt w:val="bullet"/>
      <w:lvlText w:val="•"/>
      <w:lvlJc w:val="left"/>
      <w:pPr>
        <w:ind w:left="3046" w:hanging="228"/>
      </w:pPr>
      <w:rPr>
        <w:rFonts w:hint="default"/>
      </w:rPr>
    </w:lvl>
    <w:lvl w:ilvl="5" w:tplc="CAF82CCA">
      <w:numFmt w:val="bullet"/>
      <w:lvlText w:val="•"/>
      <w:lvlJc w:val="left"/>
      <w:pPr>
        <w:ind w:left="3698" w:hanging="228"/>
      </w:pPr>
      <w:rPr>
        <w:rFonts w:hint="default"/>
      </w:rPr>
    </w:lvl>
    <w:lvl w:ilvl="6" w:tplc="A4BC7246">
      <w:numFmt w:val="bullet"/>
      <w:lvlText w:val="•"/>
      <w:lvlJc w:val="left"/>
      <w:pPr>
        <w:ind w:left="4349" w:hanging="228"/>
      </w:pPr>
      <w:rPr>
        <w:rFonts w:hint="default"/>
      </w:rPr>
    </w:lvl>
    <w:lvl w:ilvl="7" w:tplc="69321506">
      <w:numFmt w:val="bullet"/>
      <w:lvlText w:val="•"/>
      <w:lvlJc w:val="left"/>
      <w:pPr>
        <w:ind w:left="5001" w:hanging="228"/>
      </w:pPr>
      <w:rPr>
        <w:rFonts w:hint="default"/>
      </w:rPr>
    </w:lvl>
    <w:lvl w:ilvl="8" w:tplc="00B478FA">
      <w:numFmt w:val="bullet"/>
      <w:lvlText w:val="•"/>
      <w:lvlJc w:val="left"/>
      <w:pPr>
        <w:ind w:left="5652" w:hanging="228"/>
      </w:pPr>
      <w:rPr>
        <w:rFonts w:hint="default"/>
      </w:rPr>
    </w:lvl>
  </w:abstractNum>
  <w:abstractNum w:abstractNumId="5"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7" w15:restartNumberingAfterBreak="0">
    <w:nsid w:val="1F81428A"/>
    <w:multiLevelType w:val="hybridMultilevel"/>
    <w:tmpl w:val="C054CC1C"/>
    <w:lvl w:ilvl="0" w:tplc="DC8220D2">
      <w:numFmt w:val="bullet"/>
      <w:lvlText w:val=""/>
      <w:lvlJc w:val="left"/>
      <w:pPr>
        <w:ind w:left="370" w:hanging="228"/>
      </w:pPr>
      <w:rPr>
        <w:rFonts w:ascii="Wingdings" w:eastAsia="Wingdings" w:hAnsi="Wingdings" w:cs="Wingdings" w:hint="default"/>
        <w:w w:val="100"/>
        <w:sz w:val="24"/>
        <w:szCs w:val="24"/>
      </w:rPr>
    </w:lvl>
    <w:lvl w:ilvl="1" w:tplc="590815F8">
      <w:numFmt w:val="bullet"/>
      <w:lvlText w:val="•"/>
      <w:lvlJc w:val="left"/>
      <w:pPr>
        <w:ind w:left="1012" w:hanging="228"/>
      </w:pPr>
      <w:rPr>
        <w:rFonts w:hint="default"/>
      </w:rPr>
    </w:lvl>
    <w:lvl w:ilvl="2" w:tplc="1A66FFB2">
      <w:numFmt w:val="bullet"/>
      <w:lvlText w:val="•"/>
      <w:lvlJc w:val="left"/>
      <w:pPr>
        <w:ind w:left="1664" w:hanging="228"/>
      </w:pPr>
      <w:rPr>
        <w:rFonts w:hint="default"/>
      </w:rPr>
    </w:lvl>
    <w:lvl w:ilvl="3" w:tplc="F6E69AC4">
      <w:numFmt w:val="bullet"/>
      <w:lvlText w:val="•"/>
      <w:lvlJc w:val="left"/>
      <w:pPr>
        <w:ind w:left="2315" w:hanging="228"/>
      </w:pPr>
      <w:rPr>
        <w:rFonts w:hint="default"/>
      </w:rPr>
    </w:lvl>
    <w:lvl w:ilvl="4" w:tplc="E7A07488">
      <w:numFmt w:val="bullet"/>
      <w:lvlText w:val="•"/>
      <w:lvlJc w:val="left"/>
      <w:pPr>
        <w:ind w:left="2967" w:hanging="228"/>
      </w:pPr>
      <w:rPr>
        <w:rFonts w:hint="default"/>
      </w:rPr>
    </w:lvl>
    <w:lvl w:ilvl="5" w:tplc="F976A616">
      <w:numFmt w:val="bullet"/>
      <w:lvlText w:val="•"/>
      <w:lvlJc w:val="left"/>
      <w:pPr>
        <w:ind w:left="3619" w:hanging="228"/>
      </w:pPr>
      <w:rPr>
        <w:rFonts w:hint="default"/>
      </w:rPr>
    </w:lvl>
    <w:lvl w:ilvl="6" w:tplc="3094E2DE">
      <w:numFmt w:val="bullet"/>
      <w:lvlText w:val="•"/>
      <w:lvlJc w:val="left"/>
      <w:pPr>
        <w:ind w:left="4270" w:hanging="228"/>
      </w:pPr>
      <w:rPr>
        <w:rFonts w:hint="default"/>
      </w:rPr>
    </w:lvl>
    <w:lvl w:ilvl="7" w:tplc="F35A55C0">
      <w:numFmt w:val="bullet"/>
      <w:lvlText w:val="•"/>
      <w:lvlJc w:val="left"/>
      <w:pPr>
        <w:ind w:left="4922" w:hanging="228"/>
      </w:pPr>
      <w:rPr>
        <w:rFonts w:hint="default"/>
      </w:rPr>
    </w:lvl>
    <w:lvl w:ilvl="8" w:tplc="3A3C8314">
      <w:numFmt w:val="bullet"/>
      <w:lvlText w:val="•"/>
      <w:lvlJc w:val="left"/>
      <w:pPr>
        <w:ind w:left="5573" w:hanging="228"/>
      </w:pPr>
      <w:rPr>
        <w:rFonts w:hint="default"/>
      </w:rPr>
    </w:lvl>
  </w:abstractNum>
  <w:abstractNum w:abstractNumId="8" w15:restartNumberingAfterBreak="0">
    <w:nsid w:val="23373AC4"/>
    <w:multiLevelType w:val="hybridMultilevel"/>
    <w:tmpl w:val="63BA68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4661252"/>
    <w:multiLevelType w:val="hybridMultilevel"/>
    <w:tmpl w:val="F1D4FB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11" w15:restartNumberingAfterBreak="0">
    <w:nsid w:val="278B3273"/>
    <w:multiLevelType w:val="hybridMultilevel"/>
    <w:tmpl w:val="4620A5FA"/>
    <w:lvl w:ilvl="0" w:tplc="08E6C720">
      <w:start w:val="1"/>
      <w:numFmt w:val="decimal"/>
      <w:lvlText w:val="%1."/>
      <w:lvlJc w:val="left"/>
      <w:pPr>
        <w:ind w:left="1546" w:hanging="360"/>
      </w:pPr>
      <w:rPr>
        <w:rFonts w:ascii="Calibri" w:eastAsia="Calibri" w:hAnsi="Calibri"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12"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194276C"/>
    <w:multiLevelType w:val="hybridMultilevel"/>
    <w:tmpl w:val="498862C2"/>
    <w:lvl w:ilvl="0" w:tplc="171605E4">
      <w:numFmt w:val="bullet"/>
      <w:lvlText w:val=""/>
      <w:lvlJc w:val="left"/>
      <w:pPr>
        <w:ind w:left="228" w:hanging="228"/>
      </w:pPr>
      <w:rPr>
        <w:rFonts w:ascii="Wingdings" w:eastAsia="Wingdings" w:hAnsi="Wingdings" w:cs="Wingdings" w:hint="default"/>
        <w:w w:val="100"/>
        <w:sz w:val="24"/>
        <w:szCs w:val="24"/>
      </w:rPr>
    </w:lvl>
    <w:lvl w:ilvl="1" w:tplc="3DDCB2D6">
      <w:numFmt w:val="bullet"/>
      <w:lvlText w:val="•"/>
      <w:lvlJc w:val="left"/>
      <w:pPr>
        <w:ind w:left="2279" w:hanging="228"/>
      </w:pPr>
      <w:rPr>
        <w:rFonts w:hint="default"/>
      </w:rPr>
    </w:lvl>
    <w:lvl w:ilvl="2" w:tplc="6ADE3CAC">
      <w:numFmt w:val="bullet"/>
      <w:lvlText w:val="•"/>
      <w:lvlJc w:val="left"/>
      <w:pPr>
        <w:ind w:left="2774" w:hanging="228"/>
      </w:pPr>
      <w:rPr>
        <w:rFonts w:hint="default"/>
      </w:rPr>
    </w:lvl>
    <w:lvl w:ilvl="3" w:tplc="0488488C">
      <w:numFmt w:val="bullet"/>
      <w:lvlText w:val="•"/>
      <w:lvlJc w:val="left"/>
      <w:pPr>
        <w:ind w:left="3269" w:hanging="228"/>
      </w:pPr>
      <w:rPr>
        <w:rFonts w:hint="default"/>
      </w:rPr>
    </w:lvl>
    <w:lvl w:ilvl="4" w:tplc="79C4DABC">
      <w:numFmt w:val="bullet"/>
      <w:lvlText w:val="•"/>
      <w:lvlJc w:val="left"/>
      <w:pPr>
        <w:ind w:left="3764" w:hanging="228"/>
      </w:pPr>
      <w:rPr>
        <w:rFonts w:hint="default"/>
      </w:rPr>
    </w:lvl>
    <w:lvl w:ilvl="5" w:tplc="DC6E1A64">
      <w:numFmt w:val="bullet"/>
      <w:lvlText w:val="•"/>
      <w:lvlJc w:val="left"/>
      <w:pPr>
        <w:ind w:left="4259" w:hanging="228"/>
      </w:pPr>
      <w:rPr>
        <w:rFonts w:hint="default"/>
      </w:rPr>
    </w:lvl>
    <w:lvl w:ilvl="6" w:tplc="CBDEBEF6">
      <w:numFmt w:val="bullet"/>
      <w:lvlText w:val="•"/>
      <w:lvlJc w:val="left"/>
      <w:pPr>
        <w:ind w:left="4754" w:hanging="228"/>
      </w:pPr>
      <w:rPr>
        <w:rFonts w:hint="default"/>
      </w:rPr>
    </w:lvl>
    <w:lvl w:ilvl="7" w:tplc="5636D2B2">
      <w:numFmt w:val="bullet"/>
      <w:lvlText w:val="•"/>
      <w:lvlJc w:val="left"/>
      <w:pPr>
        <w:ind w:left="5249" w:hanging="228"/>
      </w:pPr>
      <w:rPr>
        <w:rFonts w:hint="default"/>
      </w:rPr>
    </w:lvl>
    <w:lvl w:ilvl="8" w:tplc="852ED1F2">
      <w:numFmt w:val="bullet"/>
      <w:lvlText w:val="•"/>
      <w:lvlJc w:val="left"/>
      <w:pPr>
        <w:ind w:left="5744" w:hanging="228"/>
      </w:pPr>
      <w:rPr>
        <w:rFonts w:hint="default"/>
      </w:rPr>
    </w:lvl>
  </w:abstractNum>
  <w:abstractNum w:abstractNumId="15" w15:restartNumberingAfterBreak="0">
    <w:nsid w:val="32D30E15"/>
    <w:multiLevelType w:val="hybridMultilevel"/>
    <w:tmpl w:val="D8024D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DB4D25"/>
    <w:multiLevelType w:val="hybridMultilevel"/>
    <w:tmpl w:val="8EC489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85D73C5"/>
    <w:multiLevelType w:val="hybridMultilevel"/>
    <w:tmpl w:val="1A3828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D0A7BCD"/>
    <w:multiLevelType w:val="hybridMultilevel"/>
    <w:tmpl w:val="63E01A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21" w15:restartNumberingAfterBreak="0">
    <w:nsid w:val="53773C33"/>
    <w:multiLevelType w:val="hybridMultilevel"/>
    <w:tmpl w:val="7E1C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4"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1F54AD9"/>
    <w:multiLevelType w:val="hybridMultilevel"/>
    <w:tmpl w:val="3A0061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27"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28" w15:restartNumberingAfterBreak="0">
    <w:nsid w:val="67946582"/>
    <w:multiLevelType w:val="hybridMultilevel"/>
    <w:tmpl w:val="02F6E8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8706FCE"/>
    <w:multiLevelType w:val="hybridMultilevel"/>
    <w:tmpl w:val="0D9203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8985C5C"/>
    <w:multiLevelType w:val="hybridMultilevel"/>
    <w:tmpl w:val="1E04C7AE"/>
    <w:lvl w:ilvl="0" w:tplc="1A42D24E">
      <w:numFmt w:val="bullet"/>
      <w:lvlText w:val=""/>
      <w:lvlJc w:val="left"/>
      <w:pPr>
        <w:ind w:left="449" w:hanging="229"/>
      </w:pPr>
      <w:rPr>
        <w:rFonts w:ascii="Wingdings" w:eastAsia="Wingdings" w:hAnsi="Wingdings" w:cs="Wingdings" w:hint="default"/>
        <w:w w:val="100"/>
        <w:sz w:val="24"/>
        <w:szCs w:val="24"/>
      </w:rPr>
    </w:lvl>
    <w:lvl w:ilvl="1" w:tplc="AAAAD300">
      <w:numFmt w:val="bullet"/>
      <w:lvlText w:val="•"/>
      <w:lvlJc w:val="left"/>
      <w:pPr>
        <w:ind w:left="1102" w:hanging="229"/>
      </w:pPr>
      <w:rPr>
        <w:rFonts w:hint="default"/>
      </w:rPr>
    </w:lvl>
    <w:lvl w:ilvl="2" w:tplc="61E288D4">
      <w:numFmt w:val="bullet"/>
      <w:lvlText w:val="•"/>
      <w:lvlJc w:val="left"/>
      <w:pPr>
        <w:ind w:left="1764" w:hanging="229"/>
      </w:pPr>
      <w:rPr>
        <w:rFonts w:hint="default"/>
      </w:rPr>
    </w:lvl>
    <w:lvl w:ilvl="3" w:tplc="90C44EBA">
      <w:numFmt w:val="bullet"/>
      <w:lvlText w:val="•"/>
      <w:lvlJc w:val="left"/>
      <w:pPr>
        <w:ind w:left="2427" w:hanging="229"/>
      </w:pPr>
      <w:rPr>
        <w:rFonts w:hint="default"/>
      </w:rPr>
    </w:lvl>
    <w:lvl w:ilvl="4" w:tplc="CB9CC8C0">
      <w:numFmt w:val="bullet"/>
      <w:lvlText w:val="•"/>
      <w:lvlJc w:val="left"/>
      <w:pPr>
        <w:ind w:left="3089" w:hanging="229"/>
      </w:pPr>
      <w:rPr>
        <w:rFonts w:hint="default"/>
      </w:rPr>
    </w:lvl>
    <w:lvl w:ilvl="5" w:tplc="1B0E5E1C">
      <w:numFmt w:val="bullet"/>
      <w:lvlText w:val="•"/>
      <w:lvlJc w:val="left"/>
      <w:pPr>
        <w:ind w:left="3752" w:hanging="229"/>
      </w:pPr>
      <w:rPr>
        <w:rFonts w:hint="default"/>
      </w:rPr>
    </w:lvl>
    <w:lvl w:ilvl="6" w:tplc="AFE684C2">
      <w:numFmt w:val="bullet"/>
      <w:lvlText w:val="•"/>
      <w:lvlJc w:val="left"/>
      <w:pPr>
        <w:ind w:left="4414" w:hanging="229"/>
      </w:pPr>
      <w:rPr>
        <w:rFonts w:hint="default"/>
      </w:rPr>
    </w:lvl>
    <w:lvl w:ilvl="7" w:tplc="6E368678">
      <w:numFmt w:val="bullet"/>
      <w:lvlText w:val="•"/>
      <w:lvlJc w:val="left"/>
      <w:pPr>
        <w:ind w:left="5076" w:hanging="229"/>
      </w:pPr>
      <w:rPr>
        <w:rFonts w:hint="default"/>
      </w:rPr>
    </w:lvl>
    <w:lvl w:ilvl="8" w:tplc="21E6EB70">
      <w:numFmt w:val="bullet"/>
      <w:lvlText w:val="•"/>
      <w:lvlJc w:val="left"/>
      <w:pPr>
        <w:ind w:left="5739" w:hanging="229"/>
      </w:pPr>
      <w:rPr>
        <w:rFonts w:hint="default"/>
      </w:rPr>
    </w:lvl>
  </w:abstractNum>
  <w:abstractNum w:abstractNumId="31"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03038E1"/>
    <w:multiLevelType w:val="hybridMultilevel"/>
    <w:tmpl w:val="876E1B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0E37616"/>
    <w:multiLevelType w:val="hybridMultilevel"/>
    <w:tmpl w:val="FA66D62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4" w15:restartNumberingAfterBreak="0">
    <w:nsid w:val="75B874C9"/>
    <w:multiLevelType w:val="hybridMultilevel"/>
    <w:tmpl w:val="105CD60C"/>
    <w:lvl w:ilvl="0" w:tplc="1F58E450">
      <w:numFmt w:val="bullet"/>
      <w:lvlText w:val=""/>
      <w:lvlJc w:val="left"/>
      <w:pPr>
        <w:ind w:left="449" w:hanging="228"/>
      </w:pPr>
      <w:rPr>
        <w:rFonts w:ascii="Wingdings" w:eastAsia="Wingdings" w:hAnsi="Wingdings" w:cs="Wingdings" w:hint="default"/>
        <w:w w:val="100"/>
        <w:sz w:val="24"/>
        <w:szCs w:val="24"/>
      </w:rPr>
    </w:lvl>
    <w:lvl w:ilvl="1" w:tplc="62A6169E">
      <w:numFmt w:val="bullet"/>
      <w:lvlText w:val="•"/>
      <w:lvlJc w:val="left"/>
      <w:pPr>
        <w:ind w:left="1091" w:hanging="228"/>
      </w:pPr>
      <w:rPr>
        <w:rFonts w:hint="default"/>
      </w:rPr>
    </w:lvl>
    <w:lvl w:ilvl="2" w:tplc="0A76D344">
      <w:numFmt w:val="bullet"/>
      <w:lvlText w:val="•"/>
      <w:lvlJc w:val="left"/>
      <w:pPr>
        <w:ind w:left="1743" w:hanging="228"/>
      </w:pPr>
      <w:rPr>
        <w:rFonts w:hint="default"/>
      </w:rPr>
    </w:lvl>
    <w:lvl w:ilvl="3" w:tplc="8AB2502E">
      <w:numFmt w:val="bullet"/>
      <w:lvlText w:val="•"/>
      <w:lvlJc w:val="left"/>
      <w:pPr>
        <w:ind w:left="2394" w:hanging="228"/>
      </w:pPr>
      <w:rPr>
        <w:rFonts w:hint="default"/>
      </w:rPr>
    </w:lvl>
    <w:lvl w:ilvl="4" w:tplc="79D8C71A">
      <w:numFmt w:val="bullet"/>
      <w:lvlText w:val="•"/>
      <w:lvlJc w:val="left"/>
      <w:pPr>
        <w:ind w:left="3046" w:hanging="228"/>
      </w:pPr>
      <w:rPr>
        <w:rFonts w:hint="default"/>
      </w:rPr>
    </w:lvl>
    <w:lvl w:ilvl="5" w:tplc="E7CE743C">
      <w:numFmt w:val="bullet"/>
      <w:lvlText w:val="•"/>
      <w:lvlJc w:val="left"/>
      <w:pPr>
        <w:ind w:left="3698" w:hanging="228"/>
      </w:pPr>
      <w:rPr>
        <w:rFonts w:hint="default"/>
      </w:rPr>
    </w:lvl>
    <w:lvl w:ilvl="6" w:tplc="93AC91C8">
      <w:numFmt w:val="bullet"/>
      <w:lvlText w:val="•"/>
      <w:lvlJc w:val="left"/>
      <w:pPr>
        <w:ind w:left="4349" w:hanging="228"/>
      </w:pPr>
      <w:rPr>
        <w:rFonts w:hint="default"/>
      </w:rPr>
    </w:lvl>
    <w:lvl w:ilvl="7" w:tplc="27346404">
      <w:numFmt w:val="bullet"/>
      <w:lvlText w:val="•"/>
      <w:lvlJc w:val="left"/>
      <w:pPr>
        <w:ind w:left="5001" w:hanging="228"/>
      </w:pPr>
      <w:rPr>
        <w:rFonts w:hint="default"/>
      </w:rPr>
    </w:lvl>
    <w:lvl w:ilvl="8" w:tplc="7CFC47E6">
      <w:numFmt w:val="bullet"/>
      <w:lvlText w:val="•"/>
      <w:lvlJc w:val="left"/>
      <w:pPr>
        <w:ind w:left="5652" w:hanging="228"/>
      </w:pPr>
      <w:rPr>
        <w:rFonts w:hint="default"/>
      </w:rPr>
    </w:lvl>
  </w:abstractNum>
  <w:abstractNum w:abstractNumId="35"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CD83156"/>
    <w:multiLevelType w:val="hybridMultilevel"/>
    <w:tmpl w:val="DF64BA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E6C44F0"/>
    <w:multiLevelType w:val="hybridMultilevel"/>
    <w:tmpl w:val="DEC27A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E747CCA"/>
    <w:multiLevelType w:val="hybridMultilevel"/>
    <w:tmpl w:val="2FFC446E"/>
    <w:lvl w:ilvl="0" w:tplc="A23EB308">
      <w:numFmt w:val="bullet"/>
      <w:lvlText w:val=""/>
      <w:lvlJc w:val="left"/>
      <w:pPr>
        <w:ind w:left="449" w:hanging="228"/>
      </w:pPr>
      <w:rPr>
        <w:rFonts w:ascii="Wingdings" w:eastAsia="Wingdings" w:hAnsi="Wingdings" w:cs="Wingdings" w:hint="default"/>
        <w:w w:val="100"/>
        <w:sz w:val="24"/>
        <w:szCs w:val="24"/>
      </w:rPr>
    </w:lvl>
    <w:lvl w:ilvl="1" w:tplc="DBF4A7F0">
      <w:numFmt w:val="bullet"/>
      <w:lvlText w:val="•"/>
      <w:lvlJc w:val="left"/>
      <w:pPr>
        <w:ind w:left="1091" w:hanging="228"/>
      </w:pPr>
      <w:rPr>
        <w:rFonts w:hint="default"/>
      </w:rPr>
    </w:lvl>
    <w:lvl w:ilvl="2" w:tplc="50147CBA">
      <w:numFmt w:val="bullet"/>
      <w:lvlText w:val="•"/>
      <w:lvlJc w:val="left"/>
      <w:pPr>
        <w:ind w:left="1743" w:hanging="228"/>
      </w:pPr>
      <w:rPr>
        <w:rFonts w:hint="default"/>
      </w:rPr>
    </w:lvl>
    <w:lvl w:ilvl="3" w:tplc="7C4ABC72">
      <w:numFmt w:val="bullet"/>
      <w:lvlText w:val="•"/>
      <w:lvlJc w:val="left"/>
      <w:pPr>
        <w:ind w:left="2394" w:hanging="228"/>
      </w:pPr>
      <w:rPr>
        <w:rFonts w:hint="default"/>
      </w:rPr>
    </w:lvl>
    <w:lvl w:ilvl="4" w:tplc="D5525036">
      <w:numFmt w:val="bullet"/>
      <w:lvlText w:val="•"/>
      <w:lvlJc w:val="left"/>
      <w:pPr>
        <w:ind w:left="3046" w:hanging="228"/>
      </w:pPr>
      <w:rPr>
        <w:rFonts w:hint="default"/>
      </w:rPr>
    </w:lvl>
    <w:lvl w:ilvl="5" w:tplc="97FE7EF0">
      <w:numFmt w:val="bullet"/>
      <w:lvlText w:val="•"/>
      <w:lvlJc w:val="left"/>
      <w:pPr>
        <w:ind w:left="3698" w:hanging="228"/>
      </w:pPr>
      <w:rPr>
        <w:rFonts w:hint="default"/>
      </w:rPr>
    </w:lvl>
    <w:lvl w:ilvl="6" w:tplc="44887CA0">
      <w:numFmt w:val="bullet"/>
      <w:lvlText w:val="•"/>
      <w:lvlJc w:val="left"/>
      <w:pPr>
        <w:ind w:left="4349" w:hanging="228"/>
      </w:pPr>
      <w:rPr>
        <w:rFonts w:hint="default"/>
      </w:rPr>
    </w:lvl>
    <w:lvl w:ilvl="7" w:tplc="A64AE92E">
      <w:numFmt w:val="bullet"/>
      <w:lvlText w:val="•"/>
      <w:lvlJc w:val="left"/>
      <w:pPr>
        <w:ind w:left="5001" w:hanging="228"/>
      </w:pPr>
      <w:rPr>
        <w:rFonts w:hint="default"/>
      </w:rPr>
    </w:lvl>
    <w:lvl w:ilvl="8" w:tplc="0BDE8FFA">
      <w:numFmt w:val="bullet"/>
      <w:lvlText w:val="•"/>
      <w:lvlJc w:val="left"/>
      <w:pPr>
        <w:ind w:left="5652" w:hanging="228"/>
      </w:pPr>
      <w:rPr>
        <w:rFonts w:hint="default"/>
      </w:rPr>
    </w:lvl>
  </w:abstractNum>
  <w:abstractNum w:abstractNumId="39" w15:restartNumberingAfterBreak="0">
    <w:nsid w:val="7F176544"/>
    <w:multiLevelType w:val="hybridMultilevel"/>
    <w:tmpl w:val="51545D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F5654B8"/>
    <w:multiLevelType w:val="hybridMultilevel"/>
    <w:tmpl w:val="CF824146"/>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7"/>
  </w:num>
  <w:num w:numId="3">
    <w:abstractNumId w:val="10"/>
  </w:num>
  <w:num w:numId="4">
    <w:abstractNumId w:val="24"/>
  </w:num>
  <w:num w:numId="5">
    <w:abstractNumId w:val="17"/>
  </w:num>
  <w:num w:numId="6">
    <w:abstractNumId w:val="2"/>
  </w:num>
  <w:num w:numId="7">
    <w:abstractNumId w:val="13"/>
  </w:num>
  <w:num w:numId="8">
    <w:abstractNumId w:val="31"/>
  </w:num>
  <w:num w:numId="9">
    <w:abstractNumId w:val="11"/>
  </w:num>
  <w:num w:numId="10">
    <w:abstractNumId w:val="20"/>
  </w:num>
  <w:num w:numId="11">
    <w:abstractNumId w:val="6"/>
  </w:num>
  <w:num w:numId="12">
    <w:abstractNumId w:val="22"/>
  </w:num>
  <w:num w:numId="13">
    <w:abstractNumId w:val="12"/>
  </w:num>
  <w:num w:numId="14">
    <w:abstractNumId w:val="23"/>
  </w:num>
  <w:num w:numId="15">
    <w:abstractNumId w:val="35"/>
  </w:num>
  <w:num w:numId="16">
    <w:abstractNumId w:val="5"/>
  </w:num>
  <w:num w:numId="17">
    <w:abstractNumId w:val="1"/>
  </w:num>
  <w:num w:numId="18">
    <w:abstractNumId w:val="33"/>
  </w:num>
  <w:num w:numId="19">
    <w:abstractNumId w:val="0"/>
  </w:num>
  <w:num w:numId="20">
    <w:abstractNumId w:val="40"/>
  </w:num>
  <w:num w:numId="21">
    <w:abstractNumId w:val="7"/>
  </w:num>
  <w:num w:numId="22">
    <w:abstractNumId w:val="9"/>
  </w:num>
  <w:num w:numId="23">
    <w:abstractNumId w:val="30"/>
  </w:num>
  <w:num w:numId="24">
    <w:abstractNumId w:val="25"/>
  </w:num>
  <w:num w:numId="25">
    <w:abstractNumId w:val="34"/>
  </w:num>
  <w:num w:numId="26">
    <w:abstractNumId w:val="29"/>
  </w:num>
  <w:num w:numId="27">
    <w:abstractNumId w:val="14"/>
  </w:num>
  <w:num w:numId="28">
    <w:abstractNumId w:val="8"/>
  </w:num>
  <w:num w:numId="29">
    <w:abstractNumId w:val="4"/>
  </w:num>
  <w:num w:numId="30">
    <w:abstractNumId w:val="16"/>
  </w:num>
  <w:num w:numId="31">
    <w:abstractNumId w:val="38"/>
  </w:num>
  <w:num w:numId="32">
    <w:abstractNumId w:val="37"/>
  </w:num>
  <w:num w:numId="33">
    <w:abstractNumId w:val="3"/>
  </w:num>
  <w:num w:numId="34">
    <w:abstractNumId w:val="32"/>
  </w:num>
  <w:num w:numId="35">
    <w:abstractNumId w:val="39"/>
  </w:num>
  <w:num w:numId="36">
    <w:abstractNumId w:val="19"/>
  </w:num>
  <w:num w:numId="37">
    <w:abstractNumId w:val="36"/>
  </w:num>
  <w:num w:numId="38">
    <w:abstractNumId w:val="15"/>
  </w:num>
  <w:num w:numId="39">
    <w:abstractNumId w:val="21"/>
  </w:num>
  <w:num w:numId="40">
    <w:abstractNumId w:val="18"/>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A07778"/>
    <w:rsid w:val="000066F1"/>
    <w:rsid w:val="00025F1A"/>
    <w:rsid w:val="000426BE"/>
    <w:rsid w:val="00046810"/>
    <w:rsid w:val="00074186"/>
    <w:rsid w:val="000C0E7F"/>
    <w:rsid w:val="000D0B15"/>
    <w:rsid w:val="000F57DF"/>
    <w:rsid w:val="00117FEF"/>
    <w:rsid w:val="001467C7"/>
    <w:rsid w:val="00151A73"/>
    <w:rsid w:val="00154BFD"/>
    <w:rsid w:val="0017673A"/>
    <w:rsid w:val="00181B5A"/>
    <w:rsid w:val="001C374F"/>
    <w:rsid w:val="00220C3C"/>
    <w:rsid w:val="002806A4"/>
    <w:rsid w:val="002C0E8A"/>
    <w:rsid w:val="002C2E94"/>
    <w:rsid w:val="002E0687"/>
    <w:rsid w:val="002E2FAC"/>
    <w:rsid w:val="00307E49"/>
    <w:rsid w:val="00335FA4"/>
    <w:rsid w:val="00362280"/>
    <w:rsid w:val="00372C9A"/>
    <w:rsid w:val="003A3E5A"/>
    <w:rsid w:val="003D0F1A"/>
    <w:rsid w:val="004008C5"/>
    <w:rsid w:val="00415047"/>
    <w:rsid w:val="00423F36"/>
    <w:rsid w:val="0043243F"/>
    <w:rsid w:val="00442E0C"/>
    <w:rsid w:val="004820DB"/>
    <w:rsid w:val="004B39DD"/>
    <w:rsid w:val="004C7A7B"/>
    <w:rsid w:val="004D638E"/>
    <w:rsid w:val="00530397"/>
    <w:rsid w:val="00544CD5"/>
    <w:rsid w:val="005635A3"/>
    <w:rsid w:val="00567415"/>
    <w:rsid w:val="0057281A"/>
    <w:rsid w:val="00576BAF"/>
    <w:rsid w:val="005973B0"/>
    <w:rsid w:val="005D11E5"/>
    <w:rsid w:val="005E58C6"/>
    <w:rsid w:val="005E6237"/>
    <w:rsid w:val="00621029"/>
    <w:rsid w:val="006407ED"/>
    <w:rsid w:val="00647537"/>
    <w:rsid w:val="00662BF2"/>
    <w:rsid w:val="00691ECF"/>
    <w:rsid w:val="006B5AC8"/>
    <w:rsid w:val="006C16B4"/>
    <w:rsid w:val="006D2BC4"/>
    <w:rsid w:val="006F7D17"/>
    <w:rsid w:val="00743264"/>
    <w:rsid w:val="00787D12"/>
    <w:rsid w:val="007B2B1D"/>
    <w:rsid w:val="007C1272"/>
    <w:rsid w:val="007C52B2"/>
    <w:rsid w:val="007D33FE"/>
    <w:rsid w:val="007E0047"/>
    <w:rsid w:val="007F61A5"/>
    <w:rsid w:val="00845839"/>
    <w:rsid w:val="00863EA1"/>
    <w:rsid w:val="00865AD6"/>
    <w:rsid w:val="0086618A"/>
    <w:rsid w:val="00870D6F"/>
    <w:rsid w:val="008735D5"/>
    <w:rsid w:val="00876B4E"/>
    <w:rsid w:val="00877BB4"/>
    <w:rsid w:val="008903C0"/>
    <w:rsid w:val="008B5A8B"/>
    <w:rsid w:val="008D10B9"/>
    <w:rsid w:val="00915E26"/>
    <w:rsid w:val="009537B9"/>
    <w:rsid w:val="0098454A"/>
    <w:rsid w:val="009B25E2"/>
    <w:rsid w:val="009C2D22"/>
    <w:rsid w:val="009D3DD6"/>
    <w:rsid w:val="00A07778"/>
    <w:rsid w:val="00A20581"/>
    <w:rsid w:val="00A32A7E"/>
    <w:rsid w:val="00A5197A"/>
    <w:rsid w:val="00A72CFE"/>
    <w:rsid w:val="00A96E16"/>
    <w:rsid w:val="00AC5399"/>
    <w:rsid w:val="00AC7357"/>
    <w:rsid w:val="00AD3467"/>
    <w:rsid w:val="00AE1E64"/>
    <w:rsid w:val="00AF3505"/>
    <w:rsid w:val="00AF6FD3"/>
    <w:rsid w:val="00B022E9"/>
    <w:rsid w:val="00B14677"/>
    <w:rsid w:val="00B80A7F"/>
    <w:rsid w:val="00B972AE"/>
    <w:rsid w:val="00BB7935"/>
    <w:rsid w:val="00BC6E89"/>
    <w:rsid w:val="00C031F0"/>
    <w:rsid w:val="00C32E9D"/>
    <w:rsid w:val="00C406C4"/>
    <w:rsid w:val="00C46A0F"/>
    <w:rsid w:val="00C728E9"/>
    <w:rsid w:val="00CA140F"/>
    <w:rsid w:val="00CD208C"/>
    <w:rsid w:val="00CF1B9D"/>
    <w:rsid w:val="00D17775"/>
    <w:rsid w:val="00D506EE"/>
    <w:rsid w:val="00DC45DB"/>
    <w:rsid w:val="00DD2EAD"/>
    <w:rsid w:val="00DD4D07"/>
    <w:rsid w:val="00DE6451"/>
    <w:rsid w:val="00DF0D0C"/>
    <w:rsid w:val="00DF2311"/>
    <w:rsid w:val="00E0249C"/>
    <w:rsid w:val="00E02D5E"/>
    <w:rsid w:val="00E04346"/>
    <w:rsid w:val="00E85059"/>
    <w:rsid w:val="00E85E48"/>
    <w:rsid w:val="00EA148B"/>
    <w:rsid w:val="00EE739D"/>
    <w:rsid w:val="00EF758E"/>
    <w:rsid w:val="00F1502B"/>
    <w:rsid w:val="00F17ABA"/>
    <w:rsid w:val="00F72AB3"/>
    <w:rsid w:val="00F979F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FE90A"/>
  <w15:docId w15:val="{7549EF2F-CB57-4AF0-B1EF-4B3FA69D4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A3E5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paragraph" w:customStyle="1" w:styleId="TableParagraph">
    <w:name w:val="Table Paragraph"/>
    <w:basedOn w:val="Normlny"/>
    <w:uiPriority w:val="1"/>
    <w:qFormat/>
    <w:rsid w:val="006D2BC4"/>
    <w:pPr>
      <w:widowControl w:val="0"/>
      <w:autoSpaceDE w:val="0"/>
      <w:autoSpaceDN w:val="0"/>
      <w:spacing w:before="120" w:after="0" w:line="240" w:lineRule="auto"/>
      <w:ind w:left="449" w:hanging="228"/>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 TargetMode="External"/><Relationship Id="rId13" Type="http://schemas.openxmlformats.org/officeDocument/2006/relationships/hyperlink" Target="http://matematika.hrou.c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www.e-matematika.cz/" TargetMode="External"/><Relationship Id="rId17" Type="http://schemas.openxmlformats.org/officeDocument/2006/relationships/hyperlink" Target="http://www.ide.sk/indexsk.php?aktdir=%20mateksk" TargetMode="External"/><Relationship Id="rId2" Type="http://schemas.openxmlformats.org/officeDocument/2006/relationships/numbering" Target="numbering.xml"/><Relationship Id="rId16" Type="http://schemas.openxmlformats.org/officeDocument/2006/relationships/hyperlink" Target="http://www.matika.sk/index1.ht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planetavedomosti.iedu.sk/" TargetMode="External"/><Relationship Id="rId5" Type="http://schemas.openxmlformats.org/officeDocument/2006/relationships/webSettings" Target="webSettings.xml"/><Relationship Id="rId15" Type="http://schemas.openxmlformats.org/officeDocument/2006/relationships/hyperlink" Target="http://www.akcs.pirula.net/slovak/opening.htm" TargetMode="External"/><Relationship Id="rId10" Type="http://schemas.openxmlformats.org/officeDocument/2006/relationships/hyperlink" Target="http://www.oskole.s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atematika.cz/" TargetMode="External"/><Relationship Id="rId14" Type="http://schemas.openxmlformats.org/officeDocument/2006/relationships/hyperlink" Target="http://www.zsmalinovpart.edu.sk/matika/matika.htm"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4CB67-D0AB-4943-8953-517DC0AA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15</Pages>
  <Words>4260</Words>
  <Characters>24285</Characters>
  <Application>Microsoft Office Word</Application>
  <DocSecurity>0</DocSecurity>
  <Lines>202</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IKT_UCITEL2</cp:lastModifiedBy>
  <cp:revision>71</cp:revision>
  <dcterms:created xsi:type="dcterms:W3CDTF">2018-10-09T06:46:00Z</dcterms:created>
  <dcterms:modified xsi:type="dcterms:W3CDTF">2026-10-01T02:58:00Z</dcterms:modified>
</cp:coreProperties>
</file>